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19" w:rsidRDefault="00B72119" w:rsidP="00B72119">
      <w:pPr>
        <w:pStyle w:val="GvdeMetni3"/>
        <w:spacing w:after="120" w:line="276" w:lineRule="auto"/>
        <w:jc w:val="center"/>
        <w:rPr>
          <w:rFonts w:ascii="Maiandra GD" w:hAnsi="Maiandra GD" w:cs="Calibri"/>
          <w:color w:val="000000"/>
          <w:sz w:val="22"/>
          <w:szCs w:val="22"/>
        </w:rPr>
      </w:pPr>
    </w:p>
    <w:p w:rsidR="00B72119" w:rsidRDefault="009270B9" w:rsidP="001E5E90">
      <w:pPr>
        <w:pStyle w:val="GvdeMetni3"/>
        <w:spacing w:after="480" w:line="276" w:lineRule="auto"/>
        <w:jc w:val="center"/>
        <w:rPr>
          <w:rFonts w:ascii="Maiandra GD" w:hAnsi="Maiandra GD" w:cs="Calibri"/>
          <w:color w:val="000000"/>
          <w:sz w:val="22"/>
          <w:szCs w:val="22"/>
        </w:rPr>
      </w:pPr>
      <w:r>
        <w:rPr>
          <w:rFonts w:ascii="Maiandra GD" w:hAnsi="Maiandra GD" w:cs="Calibri"/>
          <w:color w:val="000000"/>
          <w:sz w:val="22"/>
          <w:szCs w:val="22"/>
        </w:rPr>
        <w:t>İŞYERİ ZORUNLU</w:t>
      </w:r>
      <w:r w:rsidR="00B72119">
        <w:rPr>
          <w:rFonts w:ascii="Maiandra GD" w:hAnsi="Maiandra GD" w:cs="Calibri"/>
          <w:color w:val="000000"/>
          <w:sz w:val="22"/>
          <w:szCs w:val="22"/>
        </w:rPr>
        <w:t xml:space="preserve"> </w:t>
      </w:r>
      <w:r>
        <w:rPr>
          <w:rFonts w:ascii="Maiandra GD" w:hAnsi="Maiandra GD" w:cs="Calibri"/>
          <w:color w:val="000000"/>
          <w:sz w:val="22"/>
          <w:szCs w:val="22"/>
        </w:rPr>
        <w:t>STAJ BAŞVURU DİLEKÇESİ</w:t>
      </w:r>
    </w:p>
    <w:p w:rsidR="00B72119" w:rsidRPr="00AA48FF" w:rsidRDefault="00B72119" w:rsidP="00B72119">
      <w:pPr>
        <w:pStyle w:val="GvdeMetni3"/>
        <w:spacing w:after="120" w:line="276" w:lineRule="auto"/>
        <w:jc w:val="right"/>
        <w:rPr>
          <w:rFonts w:ascii="Maiandra GD" w:hAnsi="Maiandra GD" w:cs="Calibri"/>
          <w:color w:val="000000"/>
          <w:sz w:val="22"/>
          <w:szCs w:val="22"/>
        </w:rPr>
      </w:pPr>
      <w:r w:rsidRPr="00AA48FF">
        <w:rPr>
          <w:rFonts w:ascii="Maiandra GD" w:hAnsi="Maiandra GD" w:cs="Calibri"/>
          <w:color w:val="000000"/>
          <w:sz w:val="22"/>
          <w:szCs w:val="22"/>
        </w:rPr>
        <w:t>… . … .2022</w:t>
      </w:r>
    </w:p>
    <w:p w:rsidR="0083317B" w:rsidRDefault="003C755E" w:rsidP="00B72119">
      <w:pPr>
        <w:pStyle w:val="GvdeMetni3"/>
        <w:spacing w:after="480" w:line="276" w:lineRule="auto"/>
        <w:jc w:val="center"/>
        <w:rPr>
          <w:rFonts w:ascii="Maiandra GD" w:hAnsi="Maiandra GD" w:cs="Calibri"/>
          <w:color w:val="000000"/>
          <w:sz w:val="22"/>
          <w:szCs w:val="22"/>
        </w:rPr>
      </w:pPr>
      <w:proofErr w:type="gramStart"/>
      <w:r>
        <w:rPr>
          <w:rFonts w:ascii="Maiandra GD" w:hAnsi="Maiandra GD" w:cs="Calibri"/>
          <w:color w:val="000000"/>
          <w:sz w:val="22"/>
          <w:szCs w:val="22"/>
        </w:rPr>
        <w:t>………………………………………………………………..</w:t>
      </w:r>
      <w:proofErr w:type="gramEnd"/>
      <w:r>
        <w:rPr>
          <w:rFonts w:ascii="Maiandra GD" w:hAnsi="Maiandra GD" w:cs="Calibri"/>
          <w:color w:val="000000"/>
          <w:sz w:val="22"/>
          <w:szCs w:val="22"/>
        </w:rPr>
        <w:t xml:space="preserve"> İnsan Kaynakları Müdürlüğü’ne</w:t>
      </w:r>
    </w:p>
    <w:p w:rsidR="00AA48FF" w:rsidRDefault="00AA48FF" w:rsidP="00BB3F67">
      <w:pPr>
        <w:spacing w:after="480"/>
        <w:jc w:val="both"/>
        <w:rPr>
          <w:rFonts w:ascii="Maiandra GD" w:hAnsi="Maiandra GD" w:cs="TimesNewRomanPS-BoldMT"/>
        </w:rPr>
      </w:pPr>
      <w:r w:rsidRPr="00AA48FF">
        <w:rPr>
          <w:rFonts w:ascii="Maiandra GD" w:hAnsi="Maiandra GD" w:cs="TimesNewRomanPS-BoldMT"/>
        </w:rPr>
        <w:t>Moda ve Tasarım Yüksekokulu</w:t>
      </w:r>
      <w:r w:rsidR="008E20F0">
        <w:rPr>
          <w:rFonts w:ascii="Maiandra GD" w:hAnsi="Maiandra GD" w:cs="TimesNewRomanPS-BoldMT"/>
        </w:rPr>
        <w:t xml:space="preserve"> öğrencisiyim. </w:t>
      </w:r>
      <w:r w:rsidR="00EB59B9">
        <w:rPr>
          <w:rFonts w:ascii="Maiandra GD" w:hAnsi="Maiandra GD" w:cs="TimesNewRomanPS-BoldMT"/>
        </w:rPr>
        <w:t xml:space="preserve">Eğitim dönemi içerisinde zorunlu işyeri stajı yapmamız gerekmektedir. </w:t>
      </w:r>
      <w:r w:rsidR="003C755E">
        <w:rPr>
          <w:rFonts w:ascii="Maiandra GD" w:hAnsi="Maiandra GD" w:cs="TimesNewRomanPS-BoldMT" w:hint="eastAsia"/>
        </w:rPr>
        <w:t>İş</w:t>
      </w:r>
      <w:r w:rsidR="003C755E">
        <w:rPr>
          <w:rFonts w:ascii="Maiandra GD" w:hAnsi="Maiandra GD" w:cs="TimesNewRomanPS-BoldMT"/>
        </w:rPr>
        <w:t xml:space="preserve">letmeniz kabul ettiği takdirde “20” (yirmi) işgünü olan </w:t>
      </w:r>
      <w:r w:rsidRPr="00AA48FF">
        <w:rPr>
          <w:rFonts w:ascii="Maiandra GD" w:hAnsi="Maiandra GD" w:cs="Calibri"/>
          <w:color w:val="000000"/>
        </w:rPr>
        <w:t>“</w:t>
      </w:r>
      <w:r>
        <w:rPr>
          <w:rFonts w:ascii="Maiandra GD" w:hAnsi="Maiandra GD" w:cs="Calibri"/>
          <w:color w:val="000000"/>
        </w:rPr>
        <w:t>İşyeri</w:t>
      </w:r>
      <w:r w:rsidRPr="00AA48FF">
        <w:rPr>
          <w:rFonts w:ascii="Maiandra GD" w:hAnsi="Maiandra GD" w:cs="Calibri"/>
          <w:color w:val="000000"/>
        </w:rPr>
        <w:t xml:space="preserve"> Zorunlu </w:t>
      </w:r>
      <w:proofErr w:type="spellStart"/>
      <w:r w:rsidRPr="00AA48FF">
        <w:rPr>
          <w:rFonts w:ascii="Maiandra GD" w:hAnsi="Maiandra GD" w:cs="Calibri"/>
          <w:color w:val="000000"/>
        </w:rPr>
        <w:t>Stajı”mı</w:t>
      </w:r>
      <w:proofErr w:type="spellEnd"/>
      <w:r w:rsidRPr="00AA48FF">
        <w:rPr>
          <w:rFonts w:ascii="Maiandra GD" w:hAnsi="Maiandra GD" w:cs="Calibri"/>
          <w:color w:val="000000"/>
        </w:rPr>
        <w:t xml:space="preserve"> </w:t>
      </w:r>
      <w:r w:rsidR="003C755E">
        <w:rPr>
          <w:rFonts w:ascii="Maiandra GD" w:hAnsi="Maiandra GD" w:cs="Calibri"/>
          <w:color w:val="000000"/>
        </w:rPr>
        <w:t xml:space="preserve">eğitim alanım ile ilgili bir birimde işletmenizde yapmak istiyorum. İşletmenizde zorunlu işyeri stajımı yapma </w:t>
      </w:r>
      <w:proofErr w:type="gramStart"/>
      <w:r w:rsidR="003C755E">
        <w:rPr>
          <w:rFonts w:ascii="Maiandra GD" w:hAnsi="Maiandra GD" w:cs="Calibri"/>
          <w:color w:val="000000"/>
        </w:rPr>
        <w:t>başvuru</w:t>
      </w:r>
      <w:proofErr w:type="gramEnd"/>
      <w:r w:rsidR="003C755E">
        <w:rPr>
          <w:rFonts w:ascii="Maiandra GD" w:hAnsi="Maiandra GD" w:cs="Calibri"/>
          <w:color w:val="000000"/>
        </w:rPr>
        <w:t xml:space="preserve"> talebim ile ilgili </w:t>
      </w:r>
      <w:r w:rsidRPr="00AA48FF">
        <w:rPr>
          <w:rFonts w:ascii="Maiandra GD" w:hAnsi="Maiandra GD" w:cs="TimesNewRomanPS-BoldMT"/>
        </w:rPr>
        <w:t>gereğini bilgilerinize arz ederim.</w:t>
      </w:r>
    </w:p>
    <w:p w:rsidR="00E12250" w:rsidRDefault="00E12250" w:rsidP="00E12250">
      <w:pPr>
        <w:tabs>
          <w:tab w:val="left" w:pos="6804"/>
        </w:tabs>
        <w:spacing w:after="120"/>
        <w:jc w:val="both"/>
        <w:rPr>
          <w:rFonts w:ascii="Maiandra GD" w:hAnsi="Maiandra GD" w:cs="TimesNewRomanPS-BoldMT"/>
        </w:rPr>
      </w:pPr>
      <w:r>
        <w:rPr>
          <w:rFonts w:ascii="Maiandra GD" w:hAnsi="Maiandra GD" w:cs="TimesNewRomanPS-BoldMT"/>
        </w:rPr>
        <w:tab/>
      </w:r>
      <w:r w:rsidR="00BB3F67">
        <w:rPr>
          <w:rFonts w:ascii="Maiandra GD" w:hAnsi="Maiandra GD" w:cs="TimesNewRomanPS-BoldMT"/>
        </w:rPr>
        <w:t>(</w:t>
      </w:r>
      <w:r>
        <w:rPr>
          <w:rFonts w:ascii="Maiandra GD" w:hAnsi="Maiandra GD" w:cs="TimesNewRomanPS-BoldMT"/>
        </w:rPr>
        <w:t>İmza</w:t>
      </w:r>
      <w:r w:rsidR="00BB3F67">
        <w:rPr>
          <w:rFonts w:ascii="Maiandra GD" w:hAnsi="Maiandra GD" w:cs="TimesNewRomanPS-BoldMT"/>
        </w:rPr>
        <w:t>)</w:t>
      </w:r>
    </w:p>
    <w:p w:rsidR="00E12250" w:rsidRDefault="00E12250" w:rsidP="0092316A">
      <w:pPr>
        <w:tabs>
          <w:tab w:val="left" w:pos="6237"/>
        </w:tabs>
        <w:spacing w:after="0" w:line="240" w:lineRule="auto"/>
        <w:jc w:val="both"/>
        <w:rPr>
          <w:rFonts w:ascii="Maiandra GD" w:hAnsi="Maiandra GD" w:cs="TimesNewRomanPS-BoldMT"/>
        </w:rPr>
      </w:pPr>
      <w:r>
        <w:rPr>
          <w:rFonts w:ascii="Maiandra GD" w:hAnsi="Maiandra GD" w:cs="TimesNewRomanPS-BoldMT"/>
        </w:rPr>
        <w:tab/>
      </w:r>
      <w:r w:rsidR="00BB3F67">
        <w:rPr>
          <w:rFonts w:ascii="Maiandra GD" w:hAnsi="Maiandra GD" w:cs="TimesNewRomanPS-BoldMT"/>
        </w:rPr>
        <w:t>(</w:t>
      </w:r>
      <w:r>
        <w:rPr>
          <w:rFonts w:ascii="Maiandra GD" w:hAnsi="Maiandra GD" w:cs="TimesNewRomanPS-BoldMT"/>
        </w:rPr>
        <w:t>Öğrenci Adı Soyadı</w:t>
      </w:r>
      <w:r w:rsidR="00BB3F67">
        <w:rPr>
          <w:rFonts w:ascii="Maiandra GD" w:hAnsi="Maiandra GD" w:cs="TimesNewRomanPS-BoldMT"/>
        </w:rPr>
        <w:t>)</w:t>
      </w:r>
    </w:p>
    <w:p w:rsidR="008E20F0" w:rsidRPr="008E20F0" w:rsidRDefault="008E20F0" w:rsidP="0092316A">
      <w:pPr>
        <w:tabs>
          <w:tab w:val="left" w:pos="6237"/>
        </w:tabs>
        <w:spacing w:after="0" w:line="240" w:lineRule="auto"/>
        <w:jc w:val="both"/>
        <w:rPr>
          <w:rFonts w:ascii="Maiandra GD" w:hAnsi="Maiandra GD" w:cs="TimesNewRomanPS-BoldMT"/>
          <w:b/>
        </w:rPr>
      </w:pPr>
      <w:r w:rsidRPr="008E20F0">
        <w:rPr>
          <w:rFonts w:ascii="Maiandra GD" w:hAnsi="Maiandra GD" w:cs="TimesNewRomanPS-BoldMT"/>
          <w:b/>
        </w:rPr>
        <w:t>Ö</w:t>
      </w:r>
      <w:r w:rsidRPr="008E20F0">
        <w:rPr>
          <w:rFonts w:ascii="Maiandra GD" w:hAnsi="Maiandra GD" w:cs="TimesNewRomanPS-BoldMT" w:hint="eastAsia"/>
          <w:b/>
        </w:rPr>
        <w:t>ğ</w:t>
      </w:r>
      <w:r w:rsidRPr="008E20F0">
        <w:rPr>
          <w:rFonts w:ascii="Maiandra GD" w:hAnsi="Maiandra GD" w:cs="TimesNewRomanPS-BoldMT"/>
          <w:b/>
        </w:rPr>
        <w:t xml:space="preserve">renci </w:t>
      </w:r>
      <w:r>
        <w:rPr>
          <w:rFonts w:ascii="Maiandra GD" w:hAnsi="Maiandra GD" w:cs="TimesNewRomanPS-BoldMT"/>
          <w:b/>
        </w:rPr>
        <w:t>Bilgileri</w:t>
      </w:r>
    </w:p>
    <w:tbl>
      <w:tblPr>
        <w:tblStyle w:val="TabloKlavuzu"/>
        <w:tblW w:w="992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701"/>
        <w:gridCol w:w="284"/>
        <w:gridCol w:w="2948"/>
        <w:gridCol w:w="1701"/>
        <w:gridCol w:w="284"/>
        <w:gridCol w:w="3005"/>
      </w:tblGrid>
      <w:tr w:rsidR="00354D96" w:rsidRPr="00AA48FF" w:rsidTr="00EB59B9">
        <w:trPr>
          <w:trHeight w:val="454"/>
        </w:trPr>
        <w:tc>
          <w:tcPr>
            <w:tcW w:w="1701" w:type="dxa"/>
            <w:vAlign w:val="center"/>
          </w:tcPr>
          <w:p w:rsidR="00354D96" w:rsidRPr="00BB3F67" w:rsidRDefault="00354D96" w:rsidP="00354D96">
            <w:pPr>
              <w:pStyle w:val="GvdeMetni3"/>
              <w:spacing w:line="276" w:lineRule="auto"/>
              <w:ind w:right="-227"/>
              <w:jc w:val="left"/>
              <w:rPr>
                <w:rFonts w:ascii="Maiandra GD" w:hAnsi="Maiandra GD" w:cs="Calibri"/>
                <w:color w:val="000000"/>
                <w:sz w:val="20"/>
                <w:szCs w:val="20"/>
              </w:rPr>
            </w:pPr>
            <w:r w:rsidRPr="00BB3F67">
              <w:rPr>
                <w:rFonts w:ascii="Maiandra GD" w:hAnsi="Maiandra GD" w:cs="Calibri"/>
                <w:color w:val="000000"/>
                <w:sz w:val="20"/>
                <w:szCs w:val="20"/>
              </w:rPr>
              <w:t>Adı Soyadı</w:t>
            </w:r>
          </w:p>
        </w:tc>
        <w:tc>
          <w:tcPr>
            <w:tcW w:w="284" w:type="dxa"/>
            <w:vAlign w:val="center"/>
          </w:tcPr>
          <w:p w:rsidR="00354D96" w:rsidRPr="00BB3F67" w:rsidRDefault="00354D96" w:rsidP="00354D96">
            <w:pPr>
              <w:pStyle w:val="GvdeMetni3"/>
              <w:spacing w:line="276" w:lineRule="auto"/>
              <w:jc w:val="center"/>
              <w:rPr>
                <w:rFonts w:ascii="Maiandra GD" w:hAnsi="Maiandra GD" w:cs="Calibri"/>
                <w:bCs w:val="0"/>
                <w:color w:val="000000"/>
                <w:sz w:val="20"/>
                <w:szCs w:val="20"/>
              </w:rPr>
            </w:pPr>
            <w:r w:rsidRPr="00BB3F67">
              <w:rPr>
                <w:rFonts w:ascii="Maiandra GD" w:hAnsi="Maiandra GD" w:cs="Calibri"/>
                <w:color w:val="000000"/>
                <w:sz w:val="20"/>
                <w:szCs w:val="20"/>
              </w:rPr>
              <w:t>:</w:t>
            </w:r>
          </w:p>
        </w:tc>
        <w:tc>
          <w:tcPr>
            <w:tcW w:w="2948" w:type="dxa"/>
            <w:vAlign w:val="center"/>
          </w:tcPr>
          <w:p w:rsidR="00354D96" w:rsidRPr="00BB3F67" w:rsidRDefault="00354D96" w:rsidP="00BB3F67">
            <w:pPr>
              <w:pStyle w:val="GvdeMetni3"/>
              <w:spacing w:line="276" w:lineRule="auto"/>
              <w:jc w:val="left"/>
              <w:rPr>
                <w:rFonts w:ascii="Maiandra GD" w:hAnsi="Maiandra GD" w:cs="Calibri"/>
                <w:bCs w:val="0"/>
                <w:color w:val="000000"/>
                <w:sz w:val="20"/>
                <w:szCs w:val="20"/>
              </w:rPr>
            </w:pPr>
          </w:p>
        </w:tc>
        <w:tc>
          <w:tcPr>
            <w:tcW w:w="1701"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r w:rsidRPr="00BB3F67">
              <w:rPr>
                <w:rFonts w:ascii="Maiandra GD" w:hAnsi="Maiandra GD" w:cs="Calibri"/>
                <w:bCs w:val="0"/>
                <w:color w:val="000000"/>
                <w:sz w:val="20"/>
                <w:szCs w:val="20"/>
              </w:rPr>
              <w:t>Okul Numarası</w:t>
            </w:r>
          </w:p>
        </w:tc>
        <w:tc>
          <w:tcPr>
            <w:tcW w:w="284" w:type="dxa"/>
            <w:vAlign w:val="center"/>
          </w:tcPr>
          <w:p w:rsidR="00354D96" w:rsidRPr="00BB3F67" w:rsidRDefault="00354D96" w:rsidP="00BB3F67">
            <w:pPr>
              <w:pStyle w:val="GvdeMetni3"/>
              <w:spacing w:line="276" w:lineRule="auto"/>
              <w:jc w:val="center"/>
              <w:rPr>
                <w:rFonts w:ascii="Maiandra GD" w:hAnsi="Maiandra GD" w:cs="Calibri"/>
                <w:bCs w:val="0"/>
                <w:color w:val="000000"/>
                <w:sz w:val="20"/>
                <w:szCs w:val="20"/>
              </w:rPr>
            </w:pPr>
            <w:r w:rsidRPr="00BB3F67">
              <w:rPr>
                <w:rFonts w:ascii="Maiandra GD" w:hAnsi="Maiandra GD" w:cs="Calibri"/>
                <w:bCs w:val="0"/>
                <w:color w:val="000000"/>
                <w:sz w:val="20"/>
                <w:szCs w:val="20"/>
              </w:rPr>
              <w:t>:</w:t>
            </w:r>
          </w:p>
        </w:tc>
        <w:tc>
          <w:tcPr>
            <w:tcW w:w="3005"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p>
        </w:tc>
      </w:tr>
      <w:tr w:rsidR="00354D96" w:rsidRPr="00AA48FF" w:rsidTr="00EB59B9">
        <w:trPr>
          <w:trHeight w:val="454"/>
        </w:trPr>
        <w:tc>
          <w:tcPr>
            <w:tcW w:w="1701" w:type="dxa"/>
            <w:vAlign w:val="center"/>
          </w:tcPr>
          <w:p w:rsidR="00354D96" w:rsidRPr="00BB3F67" w:rsidRDefault="00BB3F67" w:rsidP="00354D96">
            <w:pPr>
              <w:pStyle w:val="GvdeMetni3"/>
              <w:spacing w:line="276" w:lineRule="auto"/>
              <w:ind w:right="-227"/>
              <w:jc w:val="left"/>
              <w:rPr>
                <w:rFonts w:ascii="Maiandra GD" w:hAnsi="Maiandra GD" w:cs="Calibri"/>
                <w:color w:val="000000"/>
                <w:sz w:val="20"/>
                <w:szCs w:val="20"/>
              </w:rPr>
            </w:pPr>
            <w:r>
              <w:rPr>
                <w:rFonts w:ascii="Maiandra GD" w:hAnsi="Maiandra GD" w:cs="Calibri"/>
                <w:color w:val="000000"/>
                <w:sz w:val="20"/>
                <w:szCs w:val="20"/>
              </w:rPr>
              <w:t>T.C. Kimlik No</w:t>
            </w:r>
          </w:p>
        </w:tc>
        <w:tc>
          <w:tcPr>
            <w:tcW w:w="284" w:type="dxa"/>
            <w:vAlign w:val="center"/>
          </w:tcPr>
          <w:p w:rsidR="00354D96" w:rsidRPr="00BB3F67" w:rsidRDefault="00354D96" w:rsidP="00354D96">
            <w:pPr>
              <w:pStyle w:val="GvdeMetni3"/>
              <w:spacing w:line="276" w:lineRule="auto"/>
              <w:jc w:val="center"/>
              <w:rPr>
                <w:rFonts w:ascii="Maiandra GD" w:hAnsi="Maiandra GD" w:cs="Calibri"/>
                <w:color w:val="000000"/>
                <w:sz w:val="20"/>
                <w:szCs w:val="20"/>
              </w:rPr>
            </w:pPr>
            <w:r w:rsidRPr="00BB3F67">
              <w:rPr>
                <w:rFonts w:ascii="Maiandra GD" w:hAnsi="Maiandra GD" w:cs="Calibri"/>
                <w:color w:val="000000"/>
                <w:sz w:val="20"/>
                <w:szCs w:val="20"/>
              </w:rPr>
              <w:t>:</w:t>
            </w:r>
          </w:p>
        </w:tc>
        <w:tc>
          <w:tcPr>
            <w:tcW w:w="2948"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p>
        </w:tc>
        <w:tc>
          <w:tcPr>
            <w:tcW w:w="1701" w:type="dxa"/>
            <w:vAlign w:val="center"/>
          </w:tcPr>
          <w:p w:rsidR="00354D96" w:rsidRPr="00BB3F67" w:rsidRDefault="00354D96" w:rsidP="00354D96">
            <w:pPr>
              <w:pStyle w:val="GvdeMetni3"/>
              <w:spacing w:line="276" w:lineRule="auto"/>
              <w:jc w:val="left"/>
              <w:rPr>
                <w:rFonts w:ascii="Maiandra GD" w:hAnsi="Maiandra GD" w:cs="Calibri"/>
                <w:color w:val="000000"/>
                <w:sz w:val="20"/>
                <w:szCs w:val="20"/>
              </w:rPr>
            </w:pPr>
            <w:r w:rsidRPr="00BB3F67">
              <w:rPr>
                <w:rFonts w:ascii="Maiandra GD" w:hAnsi="Maiandra GD" w:cs="Calibri"/>
                <w:color w:val="000000"/>
                <w:sz w:val="20"/>
                <w:szCs w:val="20"/>
              </w:rPr>
              <w:t>SGK No (varsa)</w:t>
            </w:r>
          </w:p>
        </w:tc>
        <w:tc>
          <w:tcPr>
            <w:tcW w:w="284" w:type="dxa"/>
            <w:vAlign w:val="center"/>
          </w:tcPr>
          <w:p w:rsidR="00354D96" w:rsidRPr="00BB3F67" w:rsidRDefault="00354D96" w:rsidP="00BB3F67">
            <w:pPr>
              <w:pStyle w:val="GvdeMetni3"/>
              <w:spacing w:line="276" w:lineRule="auto"/>
              <w:jc w:val="center"/>
              <w:rPr>
                <w:rFonts w:ascii="Maiandra GD" w:hAnsi="Maiandra GD" w:cs="Calibri"/>
                <w:bCs w:val="0"/>
                <w:color w:val="000000"/>
                <w:sz w:val="20"/>
                <w:szCs w:val="20"/>
              </w:rPr>
            </w:pPr>
            <w:r w:rsidRPr="00BB3F67">
              <w:rPr>
                <w:rFonts w:ascii="Maiandra GD" w:hAnsi="Maiandra GD" w:cs="Calibri"/>
                <w:bCs w:val="0"/>
                <w:color w:val="000000"/>
                <w:sz w:val="20"/>
                <w:szCs w:val="20"/>
              </w:rPr>
              <w:t>:</w:t>
            </w:r>
          </w:p>
        </w:tc>
        <w:tc>
          <w:tcPr>
            <w:tcW w:w="3005"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p>
        </w:tc>
      </w:tr>
      <w:tr w:rsidR="00354D96" w:rsidRPr="00AA48FF" w:rsidTr="00EB59B9">
        <w:trPr>
          <w:trHeight w:val="454"/>
        </w:trPr>
        <w:tc>
          <w:tcPr>
            <w:tcW w:w="1701" w:type="dxa"/>
            <w:vAlign w:val="center"/>
          </w:tcPr>
          <w:p w:rsidR="00354D96" w:rsidRPr="00BB3F67" w:rsidRDefault="00354D96" w:rsidP="00354D96">
            <w:pPr>
              <w:pStyle w:val="GvdeMetni3"/>
              <w:spacing w:line="276" w:lineRule="auto"/>
              <w:ind w:right="-227"/>
              <w:jc w:val="left"/>
              <w:rPr>
                <w:rFonts w:ascii="Maiandra GD" w:hAnsi="Maiandra GD" w:cs="Calibri"/>
                <w:color w:val="000000"/>
                <w:sz w:val="20"/>
                <w:szCs w:val="20"/>
              </w:rPr>
            </w:pPr>
            <w:r w:rsidRPr="00BB3F67">
              <w:rPr>
                <w:rFonts w:ascii="Maiandra GD" w:hAnsi="Maiandra GD" w:cs="Calibri"/>
                <w:color w:val="000000"/>
                <w:sz w:val="20"/>
                <w:szCs w:val="20"/>
              </w:rPr>
              <w:t>Doğum Yeri</w:t>
            </w:r>
          </w:p>
        </w:tc>
        <w:tc>
          <w:tcPr>
            <w:tcW w:w="284" w:type="dxa"/>
            <w:vAlign w:val="center"/>
          </w:tcPr>
          <w:p w:rsidR="00354D96" w:rsidRPr="00BB3F67" w:rsidRDefault="00354D96" w:rsidP="00354D96">
            <w:pPr>
              <w:pStyle w:val="GvdeMetni3"/>
              <w:spacing w:line="276" w:lineRule="auto"/>
              <w:jc w:val="center"/>
              <w:rPr>
                <w:rFonts w:ascii="Maiandra GD" w:hAnsi="Maiandra GD" w:cs="Calibri"/>
                <w:color w:val="000000"/>
                <w:sz w:val="20"/>
                <w:szCs w:val="20"/>
              </w:rPr>
            </w:pPr>
            <w:r w:rsidRPr="00BB3F67">
              <w:rPr>
                <w:rFonts w:ascii="Maiandra GD" w:hAnsi="Maiandra GD" w:cs="Calibri"/>
                <w:color w:val="000000"/>
                <w:sz w:val="20"/>
                <w:szCs w:val="20"/>
              </w:rPr>
              <w:t>:</w:t>
            </w:r>
          </w:p>
        </w:tc>
        <w:tc>
          <w:tcPr>
            <w:tcW w:w="2948"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p>
        </w:tc>
        <w:tc>
          <w:tcPr>
            <w:tcW w:w="1701"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r w:rsidRPr="00BB3F67">
              <w:rPr>
                <w:rFonts w:ascii="Maiandra GD" w:hAnsi="Maiandra GD" w:cs="Calibri"/>
                <w:bCs w:val="0"/>
                <w:color w:val="000000"/>
                <w:sz w:val="20"/>
                <w:szCs w:val="20"/>
              </w:rPr>
              <w:t>Doğum Tarihi</w:t>
            </w:r>
          </w:p>
        </w:tc>
        <w:tc>
          <w:tcPr>
            <w:tcW w:w="284" w:type="dxa"/>
            <w:vAlign w:val="center"/>
          </w:tcPr>
          <w:p w:rsidR="00354D96" w:rsidRPr="00BB3F67" w:rsidRDefault="00354D96" w:rsidP="00BB3F67">
            <w:pPr>
              <w:pStyle w:val="GvdeMetni3"/>
              <w:spacing w:line="276" w:lineRule="auto"/>
              <w:jc w:val="center"/>
              <w:rPr>
                <w:rFonts w:ascii="Maiandra GD" w:hAnsi="Maiandra GD" w:cs="Calibri"/>
                <w:bCs w:val="0"/>
                <w:color w:val="000000"/>
                <w:sz w:val="20"/>
                <w:szCs w:val="20"/>
              </w:rPr>
            </w:pPr>
            <w:r w:rsidRPr="00BB3F67">
              <w:rPr>
                <w:rFonts w:ascii="Maiandra GD" w:hAnsi="Maiandra GD" w:cs="Calibri"/>
                <w:bCs w:val="0"/>
                <w:color w:val="000000"/>
                <w:sz w:val="20"/>
                <w:szCs w:val="20"/>
              </w:rPr>
              <w:t>:</w:t>
            </w:r>
          </w:p>
        </w:tc>
        <w:tc>
          <w:tcPr>
            <w:tcW w:w="3005" w:type="dxa"/>
            <w:vAlign w:val="center"/>
          </w:tcPr>
          <w:p w:rsidR="00354D96" w:rsidRPr="00BB3F67" w:rsidRDefault="00354D96" w:rsidP="00354D96">
            <w:pPr>
              <w:pStyle w:val="GvdeMetni3"/>
              <w:spacing w:line="276" w:lineRule="auto"/>
              <w:jc w:val="left"/>
              <w:rPr>
                <w:rFonts w:ascii="Maiandra GD" w:hAnsi="Maiandra GD" w:cs="Calibri"/>
                <w:bCs w:val="0"/>
                <w:color w:val="000000"/>
                <w:sz w:val="20"/>
                <w:szCs w:val="20"/>
              </w:rPr>
            </w:pPr>
          </w:p>
        </w:tc>
      </w:tr>
      <w:tr w:rsidR="00BB3F67" w:rsidRPr="00AA48FF" w:rsidTr="00EB59B9">
        <w:trPr>
          <w:trHeight w:val="454"/>
        </w:trPr>
        <w:tc>
          <w:tcPr>
            <w:tcW w:w="1701" w:type="dxa"/>
            <w:vAlign w:val="center"/>
          </w:tcPr>
          <w:p w:rsidR="00BB3F67" w:rsidRPr="00BB3F67" w:rsidRDefault="00BB3F67" w:rsidP="00BB3F67">
            <w:pPr>
              <w:pStyle w:val="GvdeMetni3"/>
              <w:spacing w:line="276" w:lineRule="auto"/>
              <w:jc w:val="left"/>
              <w:rPr>
                <w:rFonts w:ascii="Maiandra GD" w:hAnsi="Maiandra GD" w:cs="Calibri"/>
                <w:color w:val="000000"/>
                <w:sz w:val="20"/>
                <w:szCs w:val="20"/>
              </w:rPr>
            </w:pPr>
            <w:r>
              <w:rPr>
                <w:rFonts w:ascii="Maiandra GD" w:hAnsi="Maiandra GD" w:cs="Calibri"/>
                <w:color w:val="000000"/>
                <w:sz w:val="20"/>
                <w:szCs w:val="20"/>
              </w:rPr>
              <w:t>GSM Numarası</w:t>
            </w:r>
          </w:p>
        </w:tc>
        <w:tc>
          <w:tcPr>
            <w:tcW w:w="284" w:type="dxa"/>
            <w:vAlign w:val="center"/>
          </w:tcPr>
          <w:p w:rsidR="00BB3F67" w:rsidRPr="00BB3F67" w:rsidRDefault="00BB3F67" w:rsidP="00BB3F67">
            <w:pPr>
              <w:pStyle w:val="GvdeMetni3"/>
              <w:spacing w:line="276" w:lineRule="auto"/>
              <w:jc w:val="center"/>
              <w:rPr>
                <w:rFonts w:ascii="Maiandra GD" w:hAnsi="Maiandra GD" w:cs="Calibri"/>
                <w:color w:val="000000"/>
                <w:sz w:val="20"/>
                <w:szCs w:val="20"/>
              </w:rPr>
            </w:pPr>
            <w:r w:rsidRPr="00BB3F67">
              <w:rPr>
                <w:rFonts w:ascii="Maiandra GD" w:hAnsi="Maiandra GD" w:cs="Calibri"/>
                <w:color w:val="000000"/>
                <w:sz w:val="20"/>
                <w:szCs w:val="20"/>
              </w:rPr>
              <w:t>:</w:t>
            </w:r>
          </w:p>
        </w:tc>
        <w:tc>
          <w:tcPr>
            <w:tcW w:w="2948" w:type="dxa"/>
            <w:vAlign w:val="center"/>
          </w:tcPr>
          <w:p w:rsidR="00BB3F67" w:rsidRPr="00BB3F67" w:rsidRDefault="00BB3F67" w:rsidP="00BB3F67">
            <w:pPr>
              <w:pStyle w:val="GvdeMetni3"/>
              <w:spacing w:line="276" w:lineRule="auto"/>
              <w:jc w:val="left"/>
              <w:rPr>
                <w:rFonts w:ascii="Maiandra GD" w:hAnsi="Maiandra GD" w:cs="Calibri"/>
                <w:b w:val="0"/>
                <w:color w:val="000000"/>
                <w:sz w:val="20"/>
                <w:szCs w:val="20"/>
              </w:rPr>
            </w:pPr>
          </w:p>
        </w:tc>
        <w:tc>
          <w:tcPr>
            <w:tcW w:w="1701" w:type="dxa"/>
            <w:vAlign w:val="center"/>
          </w:tcPr>
          <w:p w:rsidR="00BB3F67" w:rsidRPr="00BB3F67" w:rsidRDefault="00BB3F67" w:rsidP="00BB3F67">
            <w:pPr>
              <w:pStyle w:val="GvdeMetni3"/>
              <w:spacing w:line="276" w:lineRule="auto"/>
              <w:jc w:val="left"/>
              <w:rPr>
                <w:rFonts w:ascii="Maiandra GD" w:hAnsi="Maiandra GD" w:cs="Calibri"/>
                <w:color w:val="000000"/>
                <w:sz w:val="20"/>
                <w:szCs w:val="20"/>
              </w:rPr>
            </w:pPr>
            <w:proofErr w:type="gramStart"/>
            <w:r w:rsidRPr="00BB3F67">
              <w:rPr>
                <w:rFonts w:ascii="Maiandra GD" w:hAnsi="Maiandra GD" w:cs="Calibri"/>
                <w:color w:val="000000"/>
                <w:sz w:val="20"/>
                <w:szCs w:val="20"/>
              </w:rPr>
              <w:t>e</w:t>
            </w:r>
            <w:proofErr w:type="gramEnd"/>
            <w:r w:rsidRPr="00BB3F67">
              <w:rPr>
                <w:rFonts w:ascii="Maiandra GD" w:hAnsi="Maiandra GD" w:cs="Calibri"/>
                <w:color w:val="000000"/>
                <w:sz w:val="20"/>
                <w:szCs w:val="20"/>
              </w:rPr>
              <w:t>-posta Adresi</w:t>
            </w:r>
          </w:p>
        </w:tc>
        <w:tc>
          <w:tcPr>
            <w:tcW w:w="284" w:type="dxa"/>
            <w:vAlign w:val="center"/>
          </w:tcPr>
          <w:p w:rsidR="00BB3F67" w:rsidRPr="00BB3F67" w:rsidRDefault="00BB3F67" w:rsidP="00BB3F67">
            <w:pPr>
              <w:pStyle w:val="GvdeMetni3"/>
              <w:spacing w:line="276" w:lineRule="auto"/>
              <w:jc w:val="center"/>
              <w:rPr>
                <w:rFonts w:ascii="Maiandra GD" w:hAnsi="Maiandra GD" w:cs="Calibri"/>
                <w:bCs w:val="0"/>
                <w:color w:val="000000"/>
                <w:sz w:val="20"/>
                <w:szCs w:val="20"/>
              </w:rPr>
            </w:pPr>
            <w:r w:rsidRPr="00BB3F67">
              <w:rPr>
                <w:rFonts w:ascii="Maiandra GD" w:hAnsi="Maiandra GD" w:cs="Calibri"/>
                <w:bCs w:val="0"/>
                <w:color w:val="000000"/>
                <w:sz w:val="20"/>
                <w:szCs w:val="20"/>
              </w:rPr>
              <w:t>:</w:t>
            </w:r>
          </w:p>
        </w:tc>
        <w:tc>
          <w:tcPr>
            <w:tcW w:w="3005" w:type="dxa"/>
            <w:vAlign w:val="center"/>
          </w:tcPr>
          <w:p w:rsidR="00BB3F67" w:rsidRPr="00BB3F67" w:rsidRDefault="00BB3F67" w:rsidP="00BB3F67">
            <w:pPr>
              <w:pStyle w:val="GvdeMetni3"/>
              <w:spacing w:line="276" w:lineRule="auto"/>
              <w:jc w:val="left"/>
              <w:rPr>
                <w:rFonts w:ascii="Maiandra GD" w:hAnsi="Maiandra GD" w:cs="Calibri"/>
                <w:b w:val="0"/>
                <w:color w:val="000000"/>
                <w:sz w:val="20"/>
                <w:szCs w:val="20"/>
              </w:rPr>
            </w:pPr>
          </w:p>
        </w:tc>
      </w:tr>
      <w:tr w:rsidR="00EB59B9" w:rsidRPr="00AA48FF" w:rsidTr="00EB59B9">
        <w:trPr>
          <w:trHeight w:val="454"/>
        </w:trPr>
        <w:tc>
          <w:tcPr>
            <w:tcW w:w="1701" w:type="dxa"/>
            <w:vAlign w:val="center"/>
          </w:tcPr>
          <w:p w:rsidR="00EB59B9" w:rsidRPr="00BB3F67" w:rsidRDefault="00EB59B9" w:rsidP="00BB3F67">
            <w:pPr>
              <w:pStyle w:val="GvdeMetni3"/>
              <w:spacing w:line="276" w:lineRule="auto"/>
              <w:ind w:right="-227"/>
              <w:jc w:val="left"/>
              <w:rPr>
                <w:rFonts w:ascii="Maiandra GD" w:hAnsi="Maiandra GD" w:cs="Calibri"/>
                <w:color w:val="000000"/>
                <w:sz w:val="20"/>
                <w:szCs w:val="20"/>
              </w:rPr>
            </w:pPr>
            <w:r w:rsidRPr="00BB3F67">
              <w:rPr>
                <w:rFonts w:ascii="Maiandra GD" w:hAnsi="Maiandra GD" w:cs="Calibri"/>
                <w:color w:val="000000"/>
                <w:sz w:val="20"/>
                <w:szCs w:val="20"/>
              </w:rPr>
              <w:t>Adresi</w:t>
            </w:r>
          </w:p>
        </w:tc>
        <w:tc>
          <w:tcPr>
            <w:tcW w:w="284" w:type="dxa"/>
            <w:vAlign w:val="center"/>
          </w:tcPr>
          <w:p w:rsidR="00EB59B9" w:rsidRPr="00BB3F67" w:rsidRDefault="00EB59B9" w:rsidP="00BB3F67">
            <w:pPr>
              <w:pStyle w:val="GvdeMetni3"/>
              <w:spacing w:line="276" w:lineRule="auto"/>
              <w:jc w:val="center"/>
              <w:rPr>
                <w:rFonts w:ascii="Maiandra GD" w:hAnsi="Maiandra GD" w:cs="Calibri"/>
                <w:color w:val="000000"/>
                <w:sz w:val="20"/>
                <w:szCs w:val="20"/>
              </w:rPr>
            </w:pPr>
            <w:r w:rsidRPr="00BB3F67">
              <w:rPr>
                <w:rFonts w:ascii="Maiandra GD" w:hAnsi="Maiandra GD" w:cs="Calibri"/>
                <w:color w:val="000000"/>
                <w:sz w:val="20"/>
                <w:szCs w:val="20"/>
              </w:rPr>
              <w:t>:</w:t>
            </w:r>
          </w:p>
        </w:tc>
        <w:tc>
          <w:tcPr>
            <w:tcW w:w="7938" w:type="dxa"/>
            <w:gridSpan w:val="4"/>
            <w:vAlign w:val="center"/>
          </w:tcPr>
          <w:p w:rsidR="00EB59B9" w:rsidRPr="00BB3F67" w:rsidRDefault="00EB59B9" w:rsidP="00BB3F67">
            <w:pPr>
              <w:pStyle w:val="GvdeMetni3"/>
              <w:spacing w:line="276" w:lineRule="auto"/>
              <w:jc w:val="left"/>
              <w:rPr>
                <w:rFonts w:ascii="Maiandra GD" w:hAnsi="Maiandra GD" w:cs="Calibri"/>
                <w:bCs w:val="0"/>
                <w:color w:val="000000"/>
                <w:sz w:val="20"/>
                <w:szCs w:val="20"/>
              </w:rPr>
            </w:pPr>
          </w:p>
        </w:tc>
      </w:tr>
      <w:tr w:rsidR="00EB59B9" w:rsidRPr="00AA48FF" w:rsidTr="00EB59B9">
        <w:trPr>
          <w:trHeight w:val="454"/>
        </w:trPr>
        <w:tc>
          <w:tcPr>
            <w:tcW w:w="1701" w:type="dxa"/>
            <w:vAlign w:val="center"/>
          </w:tcPr>
          <w:p w:rsidR="00EB59B9" w:rsidRPr="00BB3F67" w:rsidRDefault="00EB59B9" w:rsidP="00BB3F67">
            <w:pPr>
              <w:pStyle w:val="GvdeMetni3"/>
              <w:spacing w:line="276" w:lineRule="auto"/>
              <w:ind w:right="-227"/>
              <w:jc w:val="left"/>
              <w:rPr>
                <w:rFonts w:ascii="Maiandra GD" w:hAnsi="Maiandra GD" w:cs="Calibri"/>
                <w:color w:val="000000"/>
                <w:sz w:val="20"/>
                <w:szCs w:val="20"/>
              </w:rPr>
            </w:pPr>
            <w:r>
              <w:rPr>
                <w:rFonts w:ascii="Maiandra GD" w:hAnsi="Maiandra GD" w:cs="Calibri"/>
                <w:color w:val="000000"/>
                <w:sz w:val="20"/>
                <w:szCs w:val="20"/>
              </w:rPr>
              <w:t>Staj Başlama Tarihi</w:t>
            </w:r>
          </w:p>
        </w:tc>
        <w:tc>
          <w:tcPr>
            <w:tcW w:w="284" w:type="dxa"/>
            <w:vAlign w:val="center"/>
          </w:tcPr>
          <w:p w:rsidR="00EB59B9" w:rsidRPr="00BB3F67" w:rsidRDefault="00EB59B9" w:rsidP="00BB3F67">
            <w:pPr>
              <w:pStyle w:val="GvdeMetni3"/>
              <w:spacing w:line="276" w:lineRule="auto"/>
              <w:jc w:val="center"/>
              <w:rPr>
                <w:rFonts w:ascii="Maiandra GD" w:hAnsi="Maiandra GD" w:cs="Calibri"/>
                <w:color w:val="000000"/>
                <w:sz w:val="20"/>
                <w:szCs w:val="20"/>
              </w:rPr>
            </w:pPr>
            <w:r>
              <w:rPr>
                <w:rFonts w:ascii="Maiandra GD" w:hAnsi="Maiandra GD" w:cs="Calibri"/>
                <w:color w:val="000000"/>
                <w:sz w:val="20"/>
                <w:szCs w:val="20"/>
              </w:rPr>
              <w:t>:</w:t>
            </w:r>
          </w:p>
        </w:tc>
        <w:tc>
          <w:tcPr>
            <w:tcW w:w="2948" w:type="dxa"/>
            <w:vAlign w:val="center"/>
          </w:tcPr>
          <w:p w:rsidR="00EB59B9" w:rsidRPr="00EB59B9" w:rsidRDefault="00EB59B9" w:rsidP="00BB3F67">
            <w:pPr>
              <w:pStyle w:val="GvdeMetni3"/>
              <w:spacing w:line="276" w:lineRule="auto"/>
              <w:jc w:val="left"/>
              <w:rPr>
                <w:rFonts w:ascii="Maiandra GD" w:hAnsi="Maiandra GD" w:cs="Calibri"/>
                <w:b w:val="0"/>
                <w:bCs w:val="0"/>
                <w:color w:val="000000"/>
                <w:sz w:val="20"/>
                <w:szCs w:val="20"/>
              </w:rPr>
            </w:pPr>
            <w:r w:rsidRPr="00EB59B9">
              <w:rPr>
                <w:rFonts w:ascii="Maiandra GD" w:hAnsi="Maiandra GD" w:cs="Calibri"/>
                <w:b w:val="0"/>
                <w:bCs w:val="0"/>
                <w:color w:val="000000"/>
                <w:sz w:val="20"/>
                <w:szCs w:val="20"/>
              </w:rPr>
              <w:t>18.07.2022</w:t>
            </w:r>
          </w:p>
        </w:tc>
        <w:tc>
          <w:tcPr>
            <w:tcW w:w="1701" w:type="dxa"/>
            <w:vAlign w:val="center"/>
          </w:tcPr>
          <w:p w:rsidR="00EB59B9" w:rsidRPr="00BB3F67" w:rsidRDefault="00EB59B9" w:rsidP="00BB3F67">
            <w:pPr>
              <w:pStyle w:val="GvdeMetni3"/>
              <w:spacing w:line="276" w:lineRule="auto"/>
              <w:jc w:val="left"/>
              <w:rPr>
                <w:rFonts w:ascii="Maiandra GD" w:hAnsi="Maiandra GD" w:cs="Calibri"/>
                <w:bCs w:val="0"/>
                <w:color w:val="000000"/>
                <w:sz w:val="20"/>
                <w:szCs w:val="20"/>
              </w:rPr>
            </w:pPr>
            <w:r>
              <w:rPr>
                <w:rFonts w:ascii="Maiandra GD" w:hAnsi="Maiandra GD" w:cs="Calibri"/>
                <w:bCs w:val="0"/>
                <w:color w:val="000000"/>
                <w:sz w:val="20"/>
                <w:szCs w:val="20"/>
              </w:rPr>
              <w:t>Staj Bitiş Tarihi</w:t>
            </w:r>
          </w:p>
        </w:tc>
        <w:tc>
          <w:tcPr>
            <w:tcW w:w="284" w:type="dxa"/>
            <w:vAlign w:val="center"/>
          </w:tcPr>
          <w:p w:rsidR="00EB59B9" w:rsidRPr="00BB3F67" w:rsidRDefault="00EB59B9" w:rsidP="00BB3F67">
            <w:pPr>
              <w:pStyle w:val="GvdeMetni3"/>
              <w:spacing w:line="276" w:lineRule="auto"/>
              <w:jc w:val="center"/>
              <w:rPr>
                <w:rFonts w:ascii="Maiandra GD" w:hAnsi="Maiandra GD" w:cs="Calibri"/>
                <w:bCs w:val="0"/>
                <w:color w:val="000000"/>
                <w:sz w:val="20"/>
                <w:szCs w:val="20"/>
              </w:rPr>
            </w:pPr>
            <w:r>
              <w:rPr>
                <w:rFonts w:ascii="Maiandra GD" w:hAnsi="Maiandra GD" w:cs="Calibri"/>
                <w:bCs w:val="0"/>
                <w:color w:val="000000"/>
                <w:sz w:val="20"/>
                <w:szCs w:val="20"/>
              </w:rPr>
              <w:t>:</w:t>
            </w:r>
          </w:p>
        </w:tc>
        <w:tc>
          <w:tcPr>
            <w:tcW w:w="3005" w:type="dxa"/>
            <w:vAlign w:val="center"/>
          </w:tcPr>
          <w:p w:rsidR="00EB59B9" w:rsidRPr="00EB59B9" w:rsidRDefault="00EB59B9" w:rsidP="00BB3F67">
            <w:pPr>
              <w:pStyle w:val="GvdeMetni3"/>
              <w:spacing w:line="276" w:lineRule="auto"/>
              <w:jc w:val="left"/>
              <w:rPr>
                <w:rFonts w:ascii="Maiandra GD" w:hAnsi="Maiandra GD" w:cs="Calibri"/>
                <w:b w:val="0"/>
                <w:bCs w:val="0"/>
                <w:color w:val="000000"/>
                <w:sz w:val="20"/>
                <w:szCs w:val="20"/>
              </w:rPr>
            </w:pPr>
            <w:r w:rsidRPr="00EB59B9">
              <w:rPr>
                <w:rFonts w:ascii="Maiandra GD" w:hAnsi="Maiandra GD" w:cs="Calibri"/>
                <w:b w:val="0"/>
                <w:bCs w:val="0"/>
                <w:color w:val="000000"/>
                <w:sz w:val="20"/>
                <w:szCs w:val="20"/>
              </w:rPr>
              <w:t>12.08.2022</w:t>
            </w:r>
          </w:p>
        </w:tc>
      </w:tr>
    </w:tbl>
    <w:p w:rsidR="003C755E" w:rsidRDefault="003C755E" w:rsidP="003C755E">
      <w:pPr>
        <w:pStyle w:val="stBilgi"/>
        <w:tabs>
          <w:tab w:val="clear" w:pos="4536"/>
          <w:tab w:val="clear" w:pos="9072"/>
          <w:tab w:val="left" w:pos="2268"/>
          <w:tab w:val="left" w:pos="2552"/>
        </w:tabs>
        <w:spacing w:before="120" w:after="0" w:line="240" w:lineRule="auto"/>
        <w:jc w:val="both"/>
        <w:rPr>
          <w:rFonts w:ascii="Maiandra GD" w:hAnsi="Maiandra GD" w:cs="Calibri"/>
          <w:b/>
          <w:color w:val="000000"/>
        </w:rPr>
      </w:pPr>
      <w:r>
        <w:rPr>
          <w:rFonts w:ascii="Maiandra GD" w:hAnsi="Maiandra GD" w:cs="Calibri"/>
          <w:b/>
          <w:color w:val="000000"/>
        </w:rPr>
        <w:t>Sosyal Güvence Bilgileri</w:t>
      </w:r>
    </w:p>
    <w:tbl>
      <w:tblPr>
        <w:tblStyle w:val="TabloKlavuzu"/>
        <w:tblW w:w="992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
        <w:gridCol w:w="397"/>
        <w:gridCol w:w="4479"/>
        <w:gridCol w:w="397"/>
        <w:gridCol w:w="4479"/>
      </w:tblGrid>
      <w:tr w:rsidR="00675301" w:rsidRPr="00AA48FF" w:rsidTr="00EB59B9">
        <w:trPr>
          <w:trHeight w:val="20"/>
        </w:trPr>
        <w:tc>
          <w:tcPr>
            <w:tcW w:w="170" w:type="dxa"/>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397" w:type="dxa"/>
            <w:tcBorders>
              <w:bottom w:val="single" w:sz="6" w:space="0" w:color="auto"/>
            </w:tcBorders>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397" w:type="dxa"/>
            <w:tcBorders>
              <w:bottom w:val="single" w:sz="6" w:space="0" w:color="auto"/>
            </w:tcBorders>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r>
      <w:tr w:rsidR="00675301" w:rsidRPr="00AA48FF" w:rsidTr="00EB59B9">
        <w:trPr>
          <w:trHeight w:val="397"/>
        </w:trPr>
        <w:tc>
          <w:tcPr>
            <w:tcW w:w="170" w:type="dxa"/>
            <w:tcBorders>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4479" w:type="dxa"/>
            <w:tcBorders>
              <w:left w:val="single" w:sz="6" w:space="0" w:color="auto"/>
            </w:tcBorders>
            <w:vAlign w:val="center"/>
          </w:tcPr>
          <w:p w:rsidR="00675301" w:rsidRPr="00831F61" w:rsidRDefault="00675301" w:rsidP="004C55C2">
            <w:pPr>
              <w:pStyle w:val="GvdeMetni3"/>
              <w:spacing w:line="276" w:lineRule="auto"/>
              <w:jc w:val="left"/>
              <w:rPr>
                <w:rFonts w:ascii="Maiandra GD" w:hAnsi="Maiandra GD" w:cs="Calibri"/>
                <w:b w:val="0"/>
                <w:bCs w:val="0"/>
                <w:color w:val="000000"/>
                <w:sz w:val="20"/>
                <w:szCs w:val="20"/>
              </w:rPr>
            </w:pPr>
            <w:r w:rsidRPr="00831F61">
              <w:rPr>
                <w:rFonts w:ascii="Maiandra GD" w:hAnsi="Maiandra GD" w:cs="Calibri"/>
                <w:b w:val="0"/>
                <w:bCs w:val="0"/>
                <w:color w:val="000000"/>
                <w:sz w:val="20"/>
                <w:szCs w:val="20"/>
              </w:rPr>
              <w:t>Anne, baba</w:t>
            </w:r>
            <w:r>
              <w:rPr>
                <w:rFonts w:ascii="Maiandra GD" w:hAnsi="Maiandra GD" w:cs="Calibri"/>
                <w:b w:val="0"/>
                <w:bCs w:val="0"/>
                <w:color w:val="000000"/>
                <w:sz w:val="20"/>
                <w:szCs w:val="20"/>
              </w:rPr>
              <w:t>,</w:t>
            </w:r>
            <w:r w:rsidRPr="00831F61">
              <w:rPr>
                <w:rFonts w:ascii="Maiandra GD" w:hAnsi="Maiandra GD" w:cs="Calibri"/>
                <w:b w:val="0"/>
                <w:bCs w:val="0"/>
                <w:color w:val="000000"/>
                <w:sz w:val="20"/>
                <w:szCs w:val="20"/>
              </w:rPr>
              <w:t xml:space="preserve"> eş</w:t>
            </w:r>
            <w:r>
              <w:rPr>
                <w:rFonts w:ascii="Maiandra GD" w:hAnsi="Maiandra GD" w:cs="Calibri"/>
                <w:b w:val="0"/>
                <w:bCs w:val="0"/>
                <w:color w:val="000000"/>
                <w:sz w:val="20"/>
                <w:szCs w:val="20"/>
              </w:rPr>
              <w:t>ten sağlık yardımı alıyor</w:t>
            </w: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831F61" w:rsidRDefault="00675301" w:rsidP="004C55C2">
            <w:pPr>
              <w:pStyle w:val="GvdeMetni3"/>
              <w:spacing w:line="276" w:lineRule="auto"/>
              <w:jc w:val="left"/>
              <w:rPr>
                <w:rFonts w:ascii="Maiandra GD" w:hAnsi="Maiandra GD" w:cs="Calibri"/>
                <w:b w:val="0"/>
                <w:bCs w:val="0"/>
                <w:color w:val="000000"/>
                <w:sz w:val="20"/>
                <w:szCs w:val="20"/>
              </w:rPr>
            </w:pPr>
          </w:p>
        </w:tc>
        <w:tc>
          <w:tcPr>
            <w:tcW w:w="4479" w:type="dxa"/>
            <w:tcBorders>
              <w:left w:val="single" w:sz="6" w:space="0" w:color="auto"/>
            </w:tcBorders>
            <w:vAlign w:val="center"/>
          </w:tcPr>
          <w:p w:rsidR="00675301" w:rsidRPr="00831F61" w:rsidRDefault="00EB59B9" w:rsidP="004C55C2">
            <w:pPr>
              <w:pStyle w:val="GvdeMetni3"/>
              <w:spacing w:line="276" w:lineRule="auto"/>
              <w:jc w:val="left"/>
              <w:rPr>
                <w:rFonts w:ascii="Maiandra GD" w:hAnsi="Maiandra GD" w:cs="Calibri"/>
                <w:b w:val="0"/>
                <w:bCs w:val="0"/>
                <w:color w:val="000000"/>
                <w:sz w:val="20"/>
                <w:szCs w:val="20"/>
              </w:rPr>
            </w:pPr>
            <w:r>
              <w:rPr>
                <w:rFonts w:ascii="Maiandra GD" w:hAnsi="Maiandra GD" w:cs="Calibri"/>
                <w:b w:val="0"/>
                <w:bCs w:val="0"/>
                <w:color w:val="000000"/>
                <w:sz w:val="20"/>
                <w:szCs w:val="20"/>
              </w:rPr>
              <w:t>Genel sağlık sigortasına sahip</w:t>
            </w:r>
          </w:p>
        </w:tc>
      </w:tr>
      <w:tr w:rsidR="00675301" w:rsidRPr="00AA48FF" w:rsidTr="00EB59B9">
        <w:trPr>
          <w:trHeight w:val="20"/>
        </w:trPr>
        <w:tc>
          <w:tcPr>
            <w:tcW w:w="170" w:type="dxa"/>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r>
      <w:tr w:rsidR="00675301" w:rsidRPr="00AA48FF" w:rsidTr="00EB59B9">
        <w:trPr>
          <w:trHeight w:val="397"/>
        </w:trPr>
        <w:tc>
          <w:tcPr>
            <w:tcW w:w="170" w:type="dxa"/>
            <w:tcBorders>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4479" w:type="dxa"/>
            <w:tcBorders>
              <w:left w:val="single" w:sz="6" w:space="0" w:color="auto"/>
            </w:tcBorders>
            <w:vAlign w:val="center"/>
          </w:tcPr>
          <w:p w:rsidR="00675301" w:rsidRPr="00831F61" w:rsidRDefault="00675301" w:rsidP="00675301">
            <w:pPr>
              <w:pStyle w:val="GvdeMetni3"/>
              <w:spacing w:line="276" w:lineRule="auto"/>
              <w:jc w:val="left"/>
              <w:rPr>
                <w:rFonts w:ascii="Maiandra GD" w:hAnsi="Maiandra GD" w:cs="Calibri"/>
                <w:b w:val="0"/>
                <w:color w:val="000000"/>
                <w:sz w:val="20"/>
                <w:szCs w:val="20"/>
              </w:rPr>
            </w:pPr>
            <w:proofErr w:type="spellStart"/>
            <w:r w:rsidRPr="00831F61">
              <w:rPr>
                <w:rFonts w:ascii="Maiandra GD" w:hAnsi="Maiandra GD" w:cs="Calibri"/>
                <w:b w:val="0"/>
                <w:color w:val="000000"/>
                <w:sz w:val="20"/>
                <w:szCs w:val="20"/>
              </w:rPr>
              <w:t>SGK</w:t>
            </w:r>
            <w:r>
              <w:rPr>
                <w:rFonts w:ascii="Maiandra GD" w:hAnsi="Maiandra GD" w:cs="Calibri"/>
                <w:b w:val="0"/>
                <w:color w:val="000000"/>
                <w:sz w:val="20"/>
                <w:szCs w:val="20"/>
              </w:rPr>
              <w:t>’na</w:t>
            </w:r>
            <w:proofErr w:type="spellEnd"/>
            <w:r>
              <w:rPr>
                <w:rFonts w:ascii="Maiandra GD" w:hAnsi="Maiandra GD" w:cs="Calibri"/>
                <w:b w:val="0"/>
                <w:color w:val="000000"/>
                <w:sz w:val="20"/>
                <w:szCs w:val="20"/>
              </w:rPr>
              <w:t xml:space="preserve"> tabi, sağlık yardımı alıyor</w:t>
            </w: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831F61" w:rsidRDefault="00675301" w:rsidP="004C55C2">
            <w:pPr>
              <w:pStyle w:val="GvdeMetni3"/>
              <w:spacing w:line="276" w:lineRule="auto"/>
              <w:jc w:val="left"/>
              <w:rPr>
                <w:rFonts w:ascii="Maiandra GD" w:hAnsi="Maiandra GD" w:cs="Calibri"/>
                <w:b w:val="0"/>
                <w:bCs w:val="0"/>
                <w:color w:val="000000"/>
                <w:sz w:val="20"/>
                <w:szCs w:val="20"/>
              </w:rPr>
            </w:pPr>
          </w:p>
        </w:tc>
        <w:tc>
          <w:tcPr>
            <w:tcW w:w="4479" w:type="dxa"/>
            <w:tcBorders>
              <w:left w:val="single" w:sz="6" w:space="0" w:color="auto"/>
            </w:tcBorders>
            <w:vAlign w:val="center"/>
          </w:tcPr>
          <w:p w:rsidR="00675301" w:rsidRPr="00831F61" w:rsidRDefault="00EB59B9" w:rsidP="004C55C2">
            <w:pPr>
              <w:pStyle w:val="GvdeMetni3"/>
              <w:spacing w:line="276" w:lineRule="auto"/>
              <w:jc w:val="left"/>
              <w:rPr>
                <w:rFonts w:ascii="Maiandra GD" w:hAnsi="Maiandra GD" w:cs="Calibri"/>
                <w:b w:val="0"/>
                <w:bCs w:val="0"/>
                <w:color w:val="000000"/>
                <w:sz w:val="20"/>
                <w:szCs w:val="20"/>
              </w:rPr>
            </w:pPr>
            <w:r>
              <w:rPr>
                <w:rFonts w:ascii="Maiandra GD" w:hAnsi="Maiandra GD" w:cs="Calibri"/>
                <w:b w:val="0"/>
                <w:bCs w:val="0"/>
                <w:color w:val="000000"/>
                <w:sz w:val="20"/>
                <w:szCs w:val="20"/>
              </w:rPr>
              <w:t>Yeşil kartı var</w:t>
            </w:r>
          </w:p>
        </w:tc>
      </w:tr>
      <w:tr w:rsidR="00675301" w:rsidRPr="00AA48FF" w:rsidTr="00EB59B9">
        <w:trPr>
          <w:trHeight w:val="20"/>
        </w:trPr>
        <w:tc>
          <w:tcPr>
            <w:tcW w:w="170" w:type="dxa"/>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r>
      <w:tr w:rsidR="00675301" w:rsidRPr="00AA48FF" w:rsidTr="00EB59B9">
        <w:trPr>
          <w:trHeight w:val="397"/>
        </w:trPr>
        <w:tc>
          <w:tcPr>
            <w:tcW w:w="170" w:type="dxa"/>
            <w:tcBorders>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BB3F67" w:rsidRDefault="00675301" w:rsidP="004C55C2">
            <w:pPr>
              <w:pStyle w:val="GvdeMetni3"/>
              <w:spacing w:line="276" w:lineRule="auto"/>
              <w:ind w:right="-227"/>
              <w:jc w:val="left"/>
              <w:rPr>
                <w:rFonts w:ascii="Maiandra GD" w:hAnsi="Maiandra GD" w:cs="Calibri"/>
                <w:color w:val="000000"/>
                <w:sz w:val="20"/>
                <w:szCs w:val="20"/>
              </w:rPr>
            </w:pPr>
          </w:p>
        </w:tc>
        <w:tc>
          <w:tcPr>
            <w:tcW w:w="4479" w:type="dxa"/>
            <w:tcBorders>
              <w:left w:val="single" w:sz="6" w:space="0" w:color="auto"/>
            </w:tcBorders>
            <w:vAlign w:val="center"/>
          </w:tcPr>
          <w:p w:rsidR="00675301" w:rsidRPr="00831F61" w:rsidRDefault="00675301" w:rsidP="00675301">
            <w:pPr>
              <w:pStyle w:val="GvdeMetni3"/>
              <w:spacing w:line="276" w:lineRule="auto"/>
              <w:jc w:val="left"/>
              <w:rPr>
                <w:rFonts w:ascii="Maiandra GD" w:hAnsi="Maiandra GD" w:cs="Calibri"/>
                <w:b w:val="0"/>
                <w:color w:val="000000"/>
                <w:sz w:val="20"/>
                <w:szCs w:val="20"/>
              </w:rPr>
            </w:pPr>
            <w:r>
              <w:rPr>
                <w:rFonts w:ascii="Maiandra GD" w:hAnsi="Maiandra GD" w:cs="Calibri"/>
                <w:b w:val="0"/>
                <w:color w:val="000000"/>
                <w:sz w:val="20"/>
                <w:szCs w:val="20"/>
              </w:rPr>
              <w:t>Emekli Sandığı’na tabi, sağlık yardımı alıyor</w:t>
            </w: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831F61" w:rsidRDefault="00675301" w:rsidP="004C55C2">
            <w:pPr>
              <w:pStyle w:val="GvdeMetni3"/>
              <w:spacing w:line="276" w:lineRule="auto"/>
              <w:jc w:val="left"/>
              <w:rPr>
                <w:rFonts w:ascii="Maiandra GD" w:hAnsi="Maiandra GD" w:cs="Calibri"/>
                <w:b w:val="0"/>
                <w:bCs w:val="0"/>
                <w:color w:val="000000"/>
                <w:sz w:val="20"/>
                <w:szCs w:val="20"/>
              </w:rPr>
            </w:pPr>
          </w:p>
        </w:tc>
        <w:tc>
          <w:tcPr>
            <w:tcW w:w="4479" w:type="dxa"/>
            <w:tcBorders>
              <w:left w:val="single" w:sz="6" w:space="0" w:color="auto"/>
            </w:tcBorders>
            <w:vAlign w:val="center"/>
          </w:tcPr>
          <w:p w:rsidR="00675301" w:rsidRPr="00831F61" w:rsidRDefault="00EB59B9" w:rsidP="004C55C2">
            <w:pPr>
              <w:pStyle w:val="GvdeMetni3"/>
              <w:spacing w:line="276" w:lineRule="auto"/>
              <w:jc w:val="left"/>
              <w:rPr>
                <w:rFonts w:ascii="Maiandra GD" w:hAnsi="Maiandra GD" w:cs="Calibri"/>
                <w:b w:val="0"/>
                <w:bCs w:val="0"/>
                <w:color w:val="000000"/>
                <w:sz w:val="20"/>
                <w:szCs w:val="20"/>
              </w:rPr>
            </w:pPr>
            <w:r>
              <w:rPr>
                <w:rFonts w:ascii="Maiandra GD" w:hAnsi="Maiandra GD" w:cs="Calibri"/>
                <w:b w:val="0"/>
                <w:color w:val="000000"/>
                <w:sz w:val="20"/>
                <w:szCs w:val="20"/>
              </w:rPr>
              <w:t>Ege Üniversitesi’nden sağlık yardımı alıyor</w:t>
            </w:r>
          </w:p>
        </w:tc>
      </w:tr>
      <w:tr w:rsidR="00675301" w:rsidRPr="00AA48FF" w:rsidTr="00EB59B9">
        <w:trPr>
          <w:trHeight w:val="20"/>
        </w:trPr>
        <w:tc>
          <w:tcPr>
            <w:tcW w:w="170" w:type="dxa"/>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ind w:right="-227"/>
              <w:jc w:val="left"/>
              <w:rPr>
                <w:rFonts w:ascii="Maiandra GD" w:hAnsi="Maiandra GD" w:cs="Calibri"/>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color w:val="000000"/>
                <w:sz w:val="10"/>
                <w:szCs w:val="10"/>
              </w:rPr>
            </w:pPr>
          </w:p>
        </w:tc>
        <w:tc>
          <w:tcPr>
            <w:tcW w:w="397" w:type="dxa"/>
            <w:tcBorders>
              <w:top w:val="single" w:sz="6" w:space="0" w:color="auto"/>
              <w:bottom w:val="single" w:sz="6" w:space="0" w:color="auto"/>
            </w:tcBorders>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c>
          <w:tcPr>
            <w:tcW w:w="4479" w:type="dxa"/>
            <w:vAlign w:val="center"/>
          </w:tcPr>
          <w:p w:rsidR="00675301" w:rsidRPr="000179CB" w:rsidRDefault="00675301" w:rsidP="004C55C2">
            <w:pPr>
              <w:pStyle w:val="GvdeMetni3"/>
              <w:spacing w:line="276" w:lineRule="auto"/>
              <w:jc w:val="left"/>
              <w:rPr>
                <w:rFonts w:ascii="Maiandra GD" w:hAnsi="Maiandra GD" w:cs="Calibri"/>
                <w:b w:val="0"/>
                <w:bCs w:val="0"/>
                <w:color w:val="000000"/>
                <w:sz w:val="10"/>
                <w:szCs w:val="10"/>
              </w:rPr>
            </w:pPr>
          </w:p>
        </w:tc>
      </w:tr>
      <w:tr w:rsidR="00675301" w:rsidRPr="00AA48FF" w:rsidTr="00EB59B9">
        <w:trPr>
          <w:trHeight w:val="397"/>
        </w:trPr>
        <w:tc>
          <w:tcPr>
            <w:tcW w:w="170" w:type="dxa"/>
            <w:tcBorders>
              <w:right w:val="single" w:sz="6" w:space="0" w:color="auto"/>
            </w:tcBorders>
            <w:vAlign w:val="center"/>
          </w:tcPr>
          <w:p w:rsidR="00675301" w:rsidRPr="00BB3F67" w:rsidRDefault="00675301" w:rsidP="004C55C2">
            <w:pPr>
              <w:pStyle w:val="GvdeMetni3"/>
              <w:spacing w:line="276" w:lineRule="auto"/>
              <w:jc w:val="left"/>
              <w:rPr>
                <w:rFonts w:ascii="Maiandra GD" w:hAnsi="Maiandra GD" w:cs="Calibri"/>
                <w:color w:val="000000"/>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BB3F67" w:rsidRDefault="00675301" w:rsidP="004C55C2">
            <w:pPr>
              <w:pStyle w:val="GvdeMetni3"/>
              <w:spacing w:line="276" w:lineRule="auto"/>
              <w:jc w:val="left"/>
              <w:rPr>
                <w:rFonts w:ascii="Maiandra GD" w:hAnsi="Maiandra GD" w:cs="Calibri"/>
                <w:color w:val="000000"/>
                <w:sz w:val="20"/>
                <w:szCs w:val="20"/>
              </w:rPr>
            </w:pPr>
          </w:p>
        </w:tc>
        <w:tc>
          <w:tcPr>
            <w:tcW w:w="4479" w:type="dxa"/>
            <w:tcBorders>
              <w:left w:val="single" w:sz="6" w:space="0" w:color="auto"/>
            </w:tcBorders>
            <w:vAlign w:val="center"/>
          </w:tcPr>
          <w:p w:rsidR="00675301" w:rsidRPr="00831F61" w:rsidRDefault="00675301" w:rsidP="00675301">
            <w:pPr>
              <w:pStyle w:val="GvdeMetni3"/>
              <w:spacing w:line="276" w:lineRule="auto"/>
              <w:jc w:val="left"/>
              <w:rPr>
                <w:rFonts w:ascii="Maiandra GD" w:hAnsi="Maiandra GD" w:cs="Calibri"/>
                <w:b w:val="0"/>
                <w:color w:val="000000"/>
                <w:sz w:val="20"/>
                <w:szCs w:val="20"/>
              </w:rPr>
            </w:pPr>
            <w:proofErr w:type="spellStart"/>
            <w:r>
              <w:rPr>
                <w:rFonts w:ascii="Maiandra GD" w:hAnsi="Maiandra GD" w:cs="Calibri"/>
                <w:b w:val="0"/>
                <w:color w:val="000000"/>
                <w:sz w:val="20"/>
                <w:szCs w:val="20"/>
              </w:rPr>
              <w:t>Bağkur’a</w:t>
            </w:r>
            <w:proofErr w:type="spellEnd"/>
            <w:r>
              <w:rPr>
                <w:rFonts w:ascii="Maiandra GD" w:hAnsi="Maiandra GD" w:cs="Calibri"/>
                <w:b w:val="0"/>
                <w:color w:val="000000"/>
                <w:sz w:val="20"/>
                <w:szCs w:val="20"/>
              </w:rPr>
              <w:t xml:space="preserve"> tabi, sağlık yardımı alıyor</w:t>
            </w: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831F61" w:rsidRDefault="00675301" w:rsidP="004C55C2">
            <w:pPr>
              <w:pStyle w:val="GvdeMetni3"/>
              <w:spacing w:line="276" w:lineRule="auto"/>
              <w:jc w:val="left"/>
              <w:rPr>
                <w:rFonts w:ascii="Maiandra GD" w:hAnsi="Maiandra GD" w:cs="Calibri"/>
                <w:b w:val="0"/>
                <w:color w:val="000000"/>
                <w:sz w:val="20"/>
                <w:szCs w:val="20"/>
              </w:rPr>
            </w:pPr>
          </w:p>
        </w:tc>
        <w:tc>
          <w:tcPr>
            <w:tcW w:w="4479" w:type="dxa"/>
            <w:tcBorders>
              <w:left w:val="single" w:sz="6" w:space="0" w:color="auto"/>
            </w:tcBorders>
            <w:vAlign w:val="center"/>
          </w:tcPr>
          <w:p w:rsidR="00675301" w:rsidRPr="00831F61" w:rsidRDefault="00EB59B9" w:rsidP="00675301">
            <w:pPr>
              <w:pStyle w:val="GvdeMetni3"/>
              <w:spacing w:line="276" w:lineRule="auto"/>
              <w:ind w:right="-113"/>
              <w:jc w:val="left"/>
              <w:rPr>
                <w:rFonts w:ascii="Maiandra GD" w:hAnsi="Maiandra GD" w:cs="Calibri"/>
                <w:b w:val="0"/>
                <w:bCs w:val="0"/>
                <w:color w:val="000000"/>
                <w:sz w:val="20"/>
                <w:szCs w:val="20"/>
              </w:rPr>
            </w:pPr>
            <w:r>
              <w:rPr>
                <w:rFonts w:ascii="Maiandra GD" w:hAnsi="Maiandra GD" w:cs="Calibri"/>
                <w:b w:val="0"/>
                <w:bCs w:val="0"/>
                <w:color w:val="000000"/>
                <w:sz w:val="20"/>
                <w:szCs w:val="20"/>
              </w:rPr>
              <w:t>Sosyal güvencesi yok, sağlık yardımı almıyor</w:t>
            </w:r>
          </w:p>
        </w:tc>
      </w:tr>
      <w:tr w:rsidR="00675301" w:rsidRPr="00AA48FF" w:rsidTr="00EB59B9">
        <w:trPr>
          <w:trHeight w:val="20"/>
        </w:trPr>
        <w:tc>
          <w:tcPr>
            <w:tcW w:w="170" w:type="dxa"/>
            <w:tcBorders>
              <w:right w:val="nil"/>
            </w:tcBorders>
            <w:vAlign w:val="center"/>
          </w:tcPr>
          <w:p w:rsidR="00675301" w:rsidRPr="00675301" w:rsidRDefault="00675301" w:rsidP="004C55C2">
            <w:pPr>
              <w:pStyle w:val="GvdeMetni3"/>
              <w:spacing w:line="276" w:lineRule="auto"/>
              <w:jc w:val="left"/>
              <w:rPr>
                <w:rFonts w:ascii="Maiandra GD" w:hAnsi="Maiandra GD" w:cs="Calibri"/>
                <w:color w:val="000000"/>
                <w:sz w:val="10"/>
                <w:szCs w:val="10"/>
              </w:rPr>
            </w:pPr>
          </w:p>
        </w:tc>
        <w:tc>
          <w:tcPr>
            <w:tcW w:w="397" w:type="dxa"/>
            <w:tcBorders>
              <w:top w:val="single" w:sz="6" w:space="0" w:color="auto"/>
              <w:left w:val="nil"/>
              <w:bottom w:val="single" w:sz="6" w:space="0" w:color="auto"/>
              <w:right w:val="nil"/>
            </w:tcBorders>
            <w:vAlign w:val="center"/>
          </w:tcPr>
          <w:p w:rsidR="00675301" w:rsidRPr="00675301" w:rsidRDefault="00675301" w:rsidP="004C55C2">
            <w:pPr>
              <w:pStyle w:val="GvdeMetni3"/>
              <w:spacing w:line="276" w:lineRule="auto"/>
              <w:jc w:val="left"/>
              <w:rPr>
                <w:rFonts w:ascii="Maiandra GD" w:hAnsi="Maiandra GD" w:cs="Calibri"/>
                <w:color w:val="000000"/>
                <w:sz w:val="10"/>
                <w:szCs w:val="10"/>
              </w:rPr>
            </w:pPr>
          </w:p>
        </w:tc>
        <w:tc>
          <w:tcPr>
            <w:tcW w:w="4479" w:type="dxa"/>
            <w:tcBorders>
              <w:left w:val="nil"/>
              <w:right w:val="nil"/>
            </w:tcBorders>
            <w:vAlign w:val="center"/>
          </w:tcPr>
          <w:p w:rsidR="00675301" w:rsidRPr="00675301" w:rsidRDefault="00675301" w:rsidP="00675301">
            <w:pPr>
              <w:pStyle w:val="GvdeMetni3"/>
              <w:spacing w:line="276" w:lineRule="auto"/>
              <w:jc w:val="left"/>
              <w:rPr>
                <w:rFonts w:ascii="Maiandra GD" w:hAnsi="Maiandra GD" w:cs="Calibri"/>
                <w:b w:val="0"/>
                <w:color w:val="000000"/>
                <w:sz w:val="10"/>
                <w:szCs w:val="10"/>
              </w:rPr>
            </w:pPr>
          </w:p>
        </w:tc>
        <w:tc>
          <w:tcPr>
            <w:tcW w:w="397" w:type="dxa"/>
            <w:tcBorders>
              <w:top w:val="single" w:sz="6" w:space="0" w:color="auto"/>
              <w:left w:val="nil"/>
              <w:bottom w:val="single" w:sz="6" w:space="0" w:color="auto"/>
              <w:right w:val="nil"/>
            </w:tcBorders>
            <w:vAlign w:val="center"/>
          </w:tcPr>
          <w:p w:rsidR="00675301" w:rsidRPr="00675301" w:rsidRDefault="00675301" w:rsidP="004C55C2">
            <w:pPr>
              <w:pStyle w:val="GvdeMetni3"/>
              <w:spacing w:line="276" w:lineRule="auto"/>
              <w:jc w:val="left"/>
              <w:rPr>
                <w:rFonts w:ascii="Maiandra GD" w:hAnsi="Maiandra GD" w:cs="Calibri"/>
                <w:b w:val="0"/>
                <w:color w:val="000000"/>
                <w:sz w:val="10"/>
                <w:szCs w:val="10"/>
              </w:rPr>
            </w:pPr>
          </w:p>
        </w:tc>
        <w:tc>
          <w:tcPr>
            <w:tcW w:w="4479" w:type="dxa"/>
            <w:tcBorders>
              <w:left w:val="nil"/>
            </w:tcBorders>
            <w:vAlign w:val="center"/>
          </w:tcPr>
          <w:p w:rsidR="00675301" w:rsidRPr="00675301" w:rsidRDefault="00675301" w:rsidP="00675301">
            <w:pPr>
              <w:pStyle w:val="GvdeMetni3"/>
              <w:spacing w:line="276" w:lineRule="auto"/>
              <w:ind w:right="-113"/>
              <w:jc w:val="left"/>
              <w:rPr>
                <w:rFonts w:ascii="Maiandra GD" w:hAnsi="Maiandra GD" w:cs="Calibri"/>
                <w:b w:val="0"/>
                <w:bCs w:val="0"/>
                <w:color w:val="000000"/>
                <w:sz w:val="10"/>
                <w:szCs w:val="10"/>
              </w:rPr>
            </w:pPr>
          </w:p>
        </w:tc>
      </w:tr>
      <w:tr w:rsidR="00675301" w:rsidRPr="00AA48FF" w:rsidTr="00EB59B9">
        <w:trPr>
          <w:trHeight w:val="397"/>
        </w:trPr>
        <w:tc>
          <w:tcPr>
            <w:tcW w:w="170" w:type="dxa"/>
            <w:tcBorders>
              <w:right w:val="single" w:sz="6" w:space="0" w:color="auto"/>
            </w:tcBorders>
            <w:vAlign w:val="center"/>
          </w:tcPr>
          <w:p w:rsidR="00675301" w:rsidRPr="00BB3F67" w:rsidRDefault="00675301" w:rsidP="00675301">
            <w:pPr>
              <w:pStyle w:val="GvdeMetni3"/>
              <w:spacing w:line="276" w:lineRule="auto"/>
              <w:jc w:val="left"/>
              <w:rPr>
                <w:rFonts w:ascii="Maiandra GD" w:hAnsi="Maiandra GD" w:cs="Calibri"/>
                <w:color w:val="000000"/>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BB3F67" w:rsidRDefault="00675301" w:rsidP="00675301">
            <w:pPr>
              <w:pStyle w:val="GvdeMetni3"/>
              <w:spacing w:line="276" w:lineRule="auto"/>
              <w:jc w:val="left"/>
              <w:rPr>
                <w:rFonts w:ascii="Maiandra GD" w:hAnsi="Maiandra GD" w:cs="Calibri"/>
                <w:color w:val="000000"/>
                <w:sz w:val="20"/>
                <w:szCs w:val="20"/>
              </w:rPr>
            </w:pPr>
          </w:p>
        </w:tc>
        <w:tc>
          <w:tcPr>
            <w:tcW w:w="4479" w:type="dxa"/>
            <w:tcBorders>
              <w:left w:val="single" w:sz="6" w:space="0" w:color="auto"/>
            </w:tcBorders>
            <w:vAlign w:val="center"/>
          </w:tcPr>
          <w:p w:rsidR="00675301" w:rsidRPr="00831F61" w:rsidRDefault="00675301" w:rsidP="00675301">
            <w:pPr>
              <w:pStyle w:val="GvdeMetni3"/>
              <w:spacing w:line="276" w:lineRule="auto"/>
              <w:jc w:val="left"/>
              <w:rPr>
                <w:rFonts w:ascii="Maiandra GD" w:hAnsi="Maiandra GD" w:cs="Calibri"/>
                <w:b w:val="0"/>
                <w:bCs w:val="0"/>
                <w:color w:val="000000"/>
                <w:sz w:val="20"/>
                <w:szCs w:val="20"/>
              </w:rPr>
            </w:pPr>
            <w:r>
              <w:rPr>
                <w:rFonts w:ascii="Maiandra GD" w:hAnsi="Maiandra GD" w:cs="Calibri"/>
                <w:b w:val="0"/>
                <w:bCs w:val="0"/>
                <w:color w:val="000000"/>
                <w:sz w:val="20"/>
                <w:szCs w:val="20"/>
              </w:rPr>
              <w:t>İsteğe bağlı sigortalı</w:t>
            </w:r>
          </w:p>
        </w:tc>
        <w:tc>
          <w:tcPr>
            <w:tcW w:w="397" w:type="dxa"/>
            <w:tcBorders>
              <w:top w:val="single" w:sz="6" w:space="0" w:color="auto"/>
              <w:left w:val="single" w:sz="6" w:space="0" w:color="auto"/>
              <w:bottom w:val="single" w:sz="6" w:space="0" w:color="auto"/>
              <w:right w:val="single" w:sz="6" w:space="0" w:color="auto"/>
            </w:tcBorders>
            <w:vAlign w:val="center"/>
          </w:tcPr>
          <w:p w:rsidR="00675301" w:rsidRPr="00831F61" w:rsidRDefault="00675301" w:rsidP="00675301">
            <w:pPr>
              <w:pStyle w:val="GvdeMetni3"/>
              <w:spacing w:line="276" w:lineRule="auto"/>
              <w:jc w:val="left"/>
              <w:rPr>
                <w:rFonts w:ascii="Maiandra GD" w:hAnsi="Maiandra GD" w:cs="Calibri"/>
                <w:b w:val="0"/>
                <w:color w:val="000000"/>
                <w:sz w:val="20"/>
                <w:szCs w:val="20"/>
              </w:rPr>
            </w:pPr>
          </w:p>
        </w:tc>
        <w:tc>
          <w:tcPr>
            <w:tcW w:w="4479" w:type="dxa"/>
            <w:tcBorders>
              <w:left w:val="single" w:sz="6" w:space="0" w:color="auto"/>
            </w:tcBorders>
            <w:vAlign w:val="center"/>
          </w:tcPr>
          <w:p w:rsidR="00675301" w:rsidRPr="00831F61" w:rsidRDefault="00675301" w:rsidP="00675301">
            <w:pPr>
              <w:pStyle w:val="GvdeMetni3"/>
              <w:spacing w:line="276" w:lineRule="auto"/>
              <w:ind w:right="-113"/>
              <w:jc w:val="left"/>
              <w:rPr>
                <w:rFonts w:ascii="Maiandra GD" w:hAnsi="Maiandra GD" w:cs="Calibri"/>
                <w:b w:val="0"/>
                <w:bCs w:val="0"/>
                <w:color w:val="000000"/>
                <w:sz w:val="20"/>
                <w:szCs w:val="20"/>
              </w:rPr>
            </w:pPr>
          </w:p>
        </w:tc>
      </w:tr>
      <w:tr w:rsidR="00675301" w:rsidRPr="00AA48FF" w:rsidTr="00EB59B9">
        <w:trPr>
          <w:trHeight w:val="20"/>
        </w:trPr>
        <w:tc>
          <w:tcPr>
            <w:tcW w:w="170" w:type="dxa"/>
            <w:vAlign w:val="center"/>
          </w:tcPr>
          <w:p w:rsidR="00675301" w:rsidRPr="000179CB" w:rsidRDefault="00675301" w:rsidP="00675301">
            <w:pPr>
              <w:pStyle w:val="GvdeMetni3"/>
              <w:spacing w:line="276" w:lineRule="auto"/>
              <w:ind w:right="-227"/>
              <w:jc w:val="left"/>
              <w:rPr>
                <w:rFonts w:ascii="Maiandra GD" w:hAnsi="Maiandra GD" w:cs="Calibri"/>
                <w:color w:val="000000"/>
                <w:sz w:val="10"/>
                <w:szCs w:val="10"/>
              </w:rPr>
            </w:pPr>
          </w:p>
        </w:tc>
        <w:tc>
          <w:tcPr>
            <w:tcW w:w="397" w:type="dxa"/>
            <w:tcBorders>
              <w:top w:val="single" w:sz="6" w:space="0" w:color="auto"/>
            </w:tcBorders>
            <w:vAlign w:val="center"/>
          </w:tcPr>
          <w:p w:rsidR="00675301" w:rsidRPr="000179CB" w:rsidRDefault="00675301" w:rsidP="00675301">
            <w:pPr>
              <w:pStyle w:val="GvdeMetni3"/>
              <w:spacing w:line="276" w:lineRule="auto"/>
              <w:ind w:right="-227"/>
              <w:jc w:val="left"/>
              <w:rPr>
                <w:rFonts w:ascii="Maiandra GD" w:hAnsi="Maiandra GD" w:cs="Calibri"/>
                <w:color w:val="000000"/>
                <w:sz w:val="10"/>
                <w:szCs w:val="10"/>
              </w:rPr>
            </w:pPr>
          </w:p>
        </w:tc>
        <w:tc>
          <w:tcPr>
            <w:tcW w:w="4479" w:type="dxa"/>
            <w:vAlign w:val="center"/>
          </w:tcPr>
          <w:p w:rsidR="00675301" w:rsidRPr="000179CB" w:rsidRDefault="00675301" w:rsidP="00675301">
            <w:pPr>
              <w:pStyle w:val="GvdeMetni3"/>
              <w:spacing w:line="276" w:lineRule="auto"/>
              <w:jc w:val="left"/>
              <w:rPr>
                <w:rFonts w:ascii="Maiandra GD" w:hAnsi="Maiandra GD" w:cs="Calibri"/>
                <w:b w:val="0"/>
                <w:color w:val="000000"/>
                <w:sz w:val="10"/>
                <w:szCs w:val="10"/>
              </w:rPr>
            </w:pPr>
          </w:p>
        </w:tc>
        <w:tc>
          <w:tcPr>
            <w:tcW w:w="397" w:type="dxa"/>
            <w:tcBorders>
              <w:top w:val="single" w:sz="6" w:space="0" w:color="auto"/>
            </w:tcBorders>
            <w:vAlign w:val="center"/>
          </w:tcPr>
          <w:p w:rsidR="00675301" w:rsidRPr="000179CB" w:rsidRDefault="00675301" w:rsidP="00675301">
            <w:pPr>
              <w:pStyle w:val="GvdeMetni3"/>
              <w:spacing w:line="276" w:lineRule="auto"/>
              <w:jc w:val="left"/>
              <w:rPr>
                <w:rFonts w:ascii="Maiandra GD" w:hAnsi="Maiandra GD" w:cs="Calibri"/>
                <w:b w:val="0"/>
                <w:bCs w:val="0"/>
                <w:color w:val="000000"/>
                <w:sz w:val="10"/>
                <w:szCs w:val="10"/>
              </w:rPr>
            </w:pPr>
          </w:p>
        </w:tc>
        <w:tc>
          <w:tcPr>
            <w:tcW w:w="4479" w:type="dxa"/>
            <w:vAlign w:val="center"/>
          </w:tcPr>
          <w:p w:rsidR="00675301" w:rsidRPr="000179CB" w:rsidRDefault="00675301" w:rsidP="00675301">
            <w:pPr>
              <w:pStyle w:val="GvdeMetni3"/>
              <w:spacing w:line="276" w:lineRule="auto"/>
              <w:jc w:val="left"/>
              <w:rPr>
                <w:rFonts w:ascii="Maiandra GD" w:hAnsi="Maiandra GD" w:cs="Calibri"/>
                <w:b w:val="0"/>
                <w:bCs w:val="0"/>
                <w:color w:val="000000"/>
                <w:sz w:val="10"/>
                <w:szCs w:val="10"/>
              </w:rPr>
            </w:pPr>
          </w:p>
        </w:tc>
      </w:tr>
    </w:tbl>
    <w:p w:rsidR="003C755E" w:rsidRDefault="003C755E" w:rsidP="003C755E">
      <w:pPr>
        <w:pStyle w:val="stBilgi"/>
        <w:tabs>
          <w:tab w:val="clear" w:pos="4536"/>
          <w:tab w:val="clear" w:pos="9072"/>
          <w:tab w:val="left" w:pos="2268"/>
          <w:tab w:val="left" w:pos="2552"/>
        </w:tabs>
        <w:spacing w:before="120" w:after="0" w:line="240" w:lineRule="auto"/>
        <w:jc w:val="both"/>
        <w:rPr>
          <w:rFonts w:ascii="Maiandra GD" w:hAnsi="Maiandra GD" w:cs="Calibri"/>
          <w:b/>
          <w:color w:val="000000"/>
        </w:rPr>
      </w:pPr>
      <w:bookmarkStart w:id="0" w:name="_GoBack"/>
      <w:bookmarkEnd w:id="0"/>
    </w:p>
    <w:sectPr w:rsidR="003C755E" w:rsidSect="008E20F0">
      <w:headerReference w:type="even" r:id="rId8"/>
      <w:headerReference w:type="default" r:id="rId9"/>
      <w:footerReference w:type="default" r:id="rId10"/>
      <w:headerReference w:type="first" r:id="rId11"/>
      <w:pgSz w:w="11900" w:h="16840" w:code="9"/>
      <w:pgMar w:top="1418" w:right="851" w:bottom="1134" w:left="1134" w:header="1134"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2" w:rsidRDefault="00AF1C82" w:rsidP="00905B13">
      <w:pPr>
        <w:spacing w:after="0" w:line="240" w:lineRule="auto"/>
      </w:pPr>
      <w:r>
        <w:separator/>
      </w:r>
    </w:p>
  </w:endnote>
  <w:endnote w:type="continuationSeparator" w:id="0">
    <w:p w:rsidR="00AF1C82" w:rsidRDefault="00AF1C82"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7" w:rsidRPr="00573ABA" w:rsidRDefault="00D530F7" w:rsidP="001E7FE3">
    <w:pPr>
      <w:pStyle w:val="AltBilgi"/>
      <w:pBdr>
        <w:top w:val="single" w:sz="12" w:space="1" w:color="auto"/>
      </w:pBdr>
      <w:spacing w:after="0" w:line="240" w:lineRule="auto"/>
      <w:rPr>
        <w:rFonts w:ascii="Maiandra GD" w:hAnsi="Maiandra GD"/>
        <w:color w:val="000000" w:themeColor="text1"/>
        <w:sz w:val="18"/>
        <w:szCs w:val="18"/>
      </w:rPr>
    </w:pPr>
    <w:r w:rsidRPr="00573ABA">
      <w:rPr>
        <w:rFonts w:ascii="Maiandra GD" w:hAnsi="Maiandra GD"/>
        <w:color w:val="000000" w:themeColor="text1"/>
        <w:sz w:val="18"/>
        <w:szCs w:val="18"/>
      </w:rPr>
      <w:t>T.C. Ege Üniversitesi Moda ve Tasarım Yüksekokulu</w:t>
    </w:r>
  </w:p>
  <w:p w:rsidR="00D530F7" w:rsidRPr="00573ABA" w:rsidRDefault="00D530F7" w:rsidP="001E7FE3">
    <w:pPr>
      <w:pStyle w:val="AltBilgi"/>
      <w:pBdr>
        <w:top w:val="single" w:sz="12" w:space="1" w:color="auto"/>
      </w:pBdr>
      <w:tabs>
        <w:tab w:val="left" w:pos="851"/>
        <w:tab w:val="left" w:pos="993"/>
      </w:tabs>
      <w:spacing w:after="0" w:line="240" w:lineRule="auto"/>
      <w:ind w:left="992" w:hanging="992"/>
      <w:rPr>
        <w:rFonts w:ascii="Maiandra GD" w:hAnsi="Maiandra GD"/>
        <w:color w:val="000000" w:themeColor="text1"/>
        <w:sz w:val="18"/>
        <w:szCs w:val="18"/>
      </w:rPr>
    </w:pPr>
    <w:r w:rsidRPr="00573ABA">
      <w:rPr>
        <w:rFonts w:ascii="Maiandra GD" w:hAnsi="Maiandra GD"/>
        <w:color w:val="000000" w:themeColor="text1"/>
        <w:sz w:val="18"/>
        <w:szCs w:val="18"/>
      </w:rPr>
      <w:t>Adres</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 xml:space="preserve">Ege Üniversitesi </w:t>
    </w:r>
    <w:proofErr w:type="spellStart"/>
    <w:r w:rsidRPr="00573ABA">
      <w:rPr>
        <w:rFonts w:ascii="Maiandra GD" w:hAnsi="Maiandra GD"/>
        <w:color w:val="000000" w:themeColor="text1"/>
        <w:sz w:val="18"/>
        <w:szCs w:val="18"/>
      </w:rPr>
      <w:t>Hastahane</w:t>
    </w:r>
    <w:proofErr w:type="spellEnd"/>
    <w:r w:rsidRPr="00573ABA">
      <w:rPr>
        <w:rFonts w:ascii="Maiandra GD" w:hAnsi="Maiandra GD"/>
        <w:color w:val="000000" w:themeColor="text1"/>
        <w:sz w:val="18"/>
        <w:szCs w:val="18"/>
      </w:rPr>
      <w:t xml:space="preserve"> Kampüsü, Mo</w:t>
    </w:r>
    <w:r w:rsidR="00573ABA">
      <w:rPr>
        <w:rFonts w:ascii="Maiandra GD" w:hAnsi="Maiandra GD"/>
        <w:color w:val="000000" w:themeColor="text1"/>
        <w:sz w:val="18"/>
        <w:szCs w:val="18"/>
      </w:rPr>
      <w:t>da ve Tasarım Yüksekokulu,</w:t>
    </w:r>
    <w:r w:rsidRPr="00573ABA">
      <w:rPr>
        <w:rFonts w:ascii="Maiandra GD" w:hAnsi="Maiandra GD"/>
        <w:color w:val="000000" w:themeColor="text1"/>
        <w:sz w:val="18"/>
        <w:szCs w:val="18"/>
      </w:rPr>
      <w:t xml:space="preserve"> Bornova–İzmir</w:t>
    </w:r>
  </w:p>
  <w:p w:rsidR="00D530F7" w:rsidRPr="00573ABA" w:rsidRDefault="00D530F7" w:rsidP="001E7FE3">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r w:rsidRPr="00573ABA">
      <w:rPr>
        <w:rFonts w:ascii="Maiandra GD" w:hAnsi="Maiandra GD"/>
        <w:color w:val="000000" w:themeColor="text1"/>
        <w:sz w:val="18"/>
        <w:szCs w:val="18"/>
      </w:rPr>
      <w:t>Telefon</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0.232.342 57 82</w:t>
    </w:r>
    <w:r w:rsidRPr="00573ABA">
      <w:rPr>
        <w:rFonts w:ascii="Maiandra GD" w:hAnsi="Maiandra GD"/>
        <w:color w:val="000000" w:themeColor="text1"/>
        <w:sz w:val="18"/>
        <w:szCs w:val="18"/>
      </w:rPr>
      <w:tab/>
      <w:t>Faks</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0.232.342 57 83</w:t>
    </w:r>
  </w:p>
  <w:p w:rsidR="00D530F7" w:rsidRPr="00573ABA" w:rsidRDefault="00D530F7" w:rsidP="001E7FE3">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proofErr w:type="gramStart"/>
    <w:r w:rsidRPr="00573ABA">
      <w:rPr>
        <w:rFonts w:ascii="Maiandra GD" w:hAnsi="Maiandra GD"/>
        <w:color w:val="000000" w:themeColor="text1"/>
        <w:sz w:val="18"/>
        <w:szCs w:val="18"/>
      </w:rPr>
      <w:t>web</w:t>
    </w:r>
    <w:proofErr w:type="gramEnd"/>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https://modavetasarim.ege.edu.tr/</w:t>
    </w:r>
    <w:r w:rsidRPr="00573ABA">
      <w:rPr>
        <w:rFonts w:ascii="Maiandra GD" w:hAnsi="Maiandra GD"/>
        <w:color w:val="000000" w:themeColor="text1"/>
        <w:sz w:val="18"/>
        <w:szCs w:val="18"/>
      </w:rPr>
      <w:tab/>
      <w:t>e-posta</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r>
    <w:r w:rsidR="005C37ED" w:rsidRPr="00573ABA">
      <w:rPr>
        <w:rFonts w:ascii="Maiandra GD" w:hAnsi="Maiandra GD"/>
        <w:color w:val="000000" w:themeColor="text1"/>
        <w:sz w:val="18"/>
        <w:szCs w:val="18"/>
      </w:rPr>
      <w:t>modatasarim@</w:t>
    </w:r>
    <w:r w:rsidRPr="00573ABA">
      <w:rPr>
        <w:rFonts w:ascii="Maiandra GD" w:hAnsi="Maiandra GD"/>
        <w:color w:val="000000" w:themeColor="text1"/>
        <w:sz w:val="18"/>
        <w:szCs w:val="18"/>
      </w:rPr>
      <w:t>mail.ege.edu.tr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2" w:rsidRDefault="00AF1C82" w:rsidP="00905B13">
      <w:pPr>
        <w:spacing w:after="0" w:line="240" w:lineRule="auto"/>
      </w:pPr>
      <w:r>
        <w:separator/>
      </w:r>
    </w:p>
  </w:footnote>
  <w:footnote w:type="continuationSeparator" w:id="0">
    <w:p w:rsidR="00AF1C82" w:rsidRDefault="00AF1C82"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AF1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F0" w:rsidRPr="001E7FE3" w:rsidRDefault="008E20F0" w:rsidP="008E20F0">
    <w:pPr>
      <w:pStyle w:val="stBilgi"/>
      <w:tabs>
        <w:tab w:val="clear" w:pos="4536"/>
        <w:tab w:val="clear" w:pos="9072"/>
        <w:tab w:val="left" w:pos="4740"/>
        <w:tab w:val="left" w:pos="8955"/>
      </w:tabs>
      <w:spacing w:after="0"/>
      <w:rPr>
        <w:rFonts w:ascii="Maiandra GD" w:hAnsi="Maiandra GD"/>
        <w:b/>
        <w:color w:val="000000" w:themeColor="text1"/>
        <w:sz w:val="24"/>
        <w:szCs w:val="24"/>
      </w:rPr>
    </w:pPr>
    <w:r w:rsidRPr="00E12250">
      <w:rPr>
        <w:noProof/>
        <w:lang w:eastAsia="tr-TR"/>
      </w:rPr>
      <w:drawing>
        <wp:anchor distT="0" distB="0" distL="114300" distR="114300" simplePos="0" relativeHeight="251663360" behindDoc="1" locked="0" layoutInCell="1" allowOverlap="1" wp14:anchorId="4A1FFB13" wp14:editId="47EFF5F9">
          <wp:simplePos x="0" y="0"/>
          <wp:positionH relativeFrom="column">
            <wp:posOffset>5506720</wp:posOffset>
          </wp:positionH>
          <wp:positionV relativeFrom="paragraph">
            <wp:posOffset>-153035</wp:posOffset>
          </wp:positionV>
          <wp:extent cx="899795" cy="899795"/>
          <wp:effectExtent l="0" t="0" r="0" b="0"/>
          <wp:wrapNone/>
          <wp:docPr id="4" name="Resim 4" descr="Moda ve Tasarım Logo.png"/>
          <wp:cNvGraphicFramePr/>
          <a:graphic xmlns:a="http://schemas.openxmlformats.org/drawingml/2006/main">
            <a:graphicData uri="http://schemas.openxmlformats.org/drawingml/2006/picture">
              <pic:pic xmlns:pic="http://schemas.openxmlformats.org/drawingml/2006/picture">
                <pic:nvPicPr>
                  <pic:cNvPr id="8" name="7 Resim" descr="Moda ve Tasarım Logo.png"/>
                  <pic:cNvPicPr>
                    <a:picLocks noChangeAspect="1"/>
                  </pic:cNvPicPr>
                </pic:nvPicPr>
                <pic:blipFill>
                  <a:blip r:embed="rId1" cstate="print">
                    <a:lum/>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E12250">
      <w:rPr>
        <w:noProof/>
        <w:lang w:eastAsia="tr-TR"/>
      </w:rPr>
      <w:drawing>
        <wp:anchor distT="0" distB="0" distL="114300" distR="114300" simplePos="0" relativeHeight="251662336" behindDoc="1" locked="0" layoutInCell="1" allowOverlap="1" wp14:anchorId="41D3BDD7" wp14:editId="7326B579">
          <wp:simplePos x="0" y="0"/>
          <wp:positionH relativeFrom="column">
            <wp:posOffset>0</wp:posOffset>
          </wp:positionH>
          <wp:positionV relativeFrom="paragraph">
            <wp:posOffset>-153035</wp:posOffset>
          </wp:positionV>
          <wp:extent cx="899795" cy="899795"/>
          <wp:effectExtent l="0" t="0" r="0" b="0"/>
          <wp:wrapNone/>
          <wp:docPr id="5" name="Resim 2" descr="ege.png"/>
          <wp:cNvGraphicFramePr/>
          <a:graphic xmlns:a="http://schemas.openxmlformats.org/drawingml/2006/main">
            <a:graphicData uri="http://schemas.openxmlformats.org/drawingml/2006/picture">
              <pic:pic xmlns:pic="http://schemas.openxmlformats.org/drawingml/2006/picture">
                <pic:nvPicPr>
                  <pic:cNvPr id="9" name="8 Resim" descr="ege.png"/>
                  <pic:cNvPicPr>
                    <a:picLocks noChangeAspect="1"/>
                  </pic:cNvPicPr>
                </pic:nvPicPr>
                <pic:blipFill>
                  <a:blip r:embed="rId2" cstate="print"/>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tab/>
    </w:r>
    <w:r w:rsidRPr="001E7FE3">
      <w:rPr>
        <w:rFonts w:ascii="Maiandra GD" w:hAnsi="Maiandra GD"/>
        <w:b/>
        <w:color w:val="000000" w:themeColor="text1"/>
        <w:sz w:val="24"/>
        <w:szCs w:val="24"/>
      </w:rPr>
      <w:t>T.C.</w:t>
    </w:r>
  </w:p>
  <w:p w:rsidR="008E20F0" w:rsidRPr="001E7FE3" w:rsidRDefault="008E20F0" w:rsidP="008E20F0">
    <w:pPr>
      <w:pStyle w:val="stBilgi"/>
      <w:tabs>
        <w:tab w:val="clear" w:pos="4536"/>
        <w:tab w:val="clear" w:pos="9072"/>
        <w:tab w:val="left" w:pos="4740"/>
        <w:tab w:val="left" w:pos="8955"/>
      </w:tabs>
      <w:spacing w:after="0"/>
      <w:jc w:val="center"/>
      <w:rPr>
        <w:rFonts w:ascii="Maiandra GD" w:hAnsi="Maiandra GD"/>
        <w:b/>
        <w:color w:val="000000" w:themeColor="text1"/>
        <w:sz w:val="24"/>
        <w:szCs w:val="24"/>
      </w:rPr>
    </w:pPr>
    <w:r w:rsidRPr="001E7FE3">
      <w:rPr>
        <w:rFonts w:ascii="Maiandra GD" w:hAnsi="Maiandra GD"/>
        <w:b/>
        <w:color w:val="000000" w:themeColor="text1"/>
        <w:sz w:val="24"/>
        <w:szCs w:val="24"/>
      </w:rPr>
      <w:t>EGE ÜNİVERSİTESİ</w:t>
    </w:r>
  </w:p>
  <w:p w:rsidR="00905B13" w:rsidRPr="001E7FE3" w:rsidRDefault="008E20F0" w:rsidP="008E20F0">
    <w:pPr>
      <w:pStyle w:val="stBilgi"/>
      <w:tabs>
        <w:tab w:val="clear" w:pos="4536"/>
        <w:tab w:val="clear" w:pos="9072"/>
        <w:tab w:val="left" w:pos="4740"/>
        <w:tab w:val="left" w:pos="8955"/>
      </w:tabs>
      <w:jc w:val="center"/>
      <w:rPr>
        <w:rFonts w:ascii="Maiandra GD" w:hAnsi="Maiandra GD"/>
        <w:b/>
        <w:color w:val="000000" w:themeColor="text1"/>
        <w:sz w:val="24"/>
        <w:szCs w:val="24"/>
      </w:rPr>
    </w:pPr>
    <w:r w:rsidRPr="001E7FE3">
      <w:rPr>
        <w:rFonts w:ascii="Maiandra GD" w:hAnsi="Maiandra GD"/>
        <w:b/>
        <w:color w:val="000000" w:themeColor="text1"/>
        <w:sz w:val="24"/>
        <w:szCs w:val="24"/>
      </w:rPr>
      <w:t>MODA VE TASARIM YÜKSEKOKULU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AF1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3735A"/>
    <w:rsid w:val="0009181F"/>
    <w:rsid w:val="000D62AA"/>
    <w:rsid w:val="001170C1"/>
    <w:rsid w:val="001E2C54"/>
    <w:rsid w:val="001E5E90"/>
    <w:rsid w:val="001E7FE3"/>
    <w:rsid w:val="0020249B"/>
    <w:rsid w:val="00267F52"/>
    <w:rsid w:val="00293755"/>
    <w:rsid w:val="0030790F"/>
    <w:rsid w:val="00354D96"/>
    <w:rsid w:val="00396B27"/>
    <w:rsid w:val="003A2B70"/>
    <w:rsid w:val="003B2D80"/>
    <w:rsid w:val="003C755E"/>
    <w:rsid w:val="003F1021"/>
    <w:rsid w:val="0040089D"/>
    <w:rsid w:val="00472F83"/>
    <w:rsid w:val="00484A26"/>
    <w:rsid w:val="004D552A"/>
    <w:rsid w:val="004E305B"/>
    <w:rsid w:val="004F28C8"/>
    <w:rsid w:val="004F64DB"/>
    <w:rsid w:val="00573ABA"/>
    <w:rsid w:val="005A7A59"/>
    <w:rsid w:val="005B0CAC"/>
    <w:rsid w:val="005C37ED"/>
    <w:rsid w:val="005E1DA0"/>
    <w:rsid w:val="00616F48"/>
    <w:rsid w:val="00617F0A"/>
    <w:rsid w:val="00620341"/>
    <w:rsid w:val="00623AF5"/>
    <w:rsid w:val="006405C2"/>
    <w:rsid w:val="00675301"/>
    <w:rsid w:val="006A6EC6"/>
    <w:rsid w:val="006C7F11"/>
    <w:rsid w:val="006E7F46"/>
    <w:rsid w:val="007117C8"/>
    <w:rsid w:val="007C064F"/>
    <w:rsid w:val="007C211C"/>
    <w:rsid w:val="0083317B"/>
    <w:rsid w:val="0083432F"/>
    <w:rsid w:val="00850555"/>
    <w:rsid w:val="00862EAE"/>
    <w:rsid w:val="00887751"/>
    <w:rsid w:val="008A5C13"/>
    <w:rsid w:val="008D1EC6"/>
    <w:rsid w:val="008E20F0"/>
    <w:rsid w:val="008E7033"/>
    <w:rsid w:val="00905B13"/>
    <w:rsid w:val="0092316A"/>
    <w:rsid w:val="009270B9"/>
    <w:rsid w:val="00940909"/>
    <w:rsid w:val="009474AE"/>
    <w:rsid w:val="009A1FF5"/>
    <w:rsid w:val="009A6EFB"/>
    <w:rsid w:val="009B3996"/>
    <w:rsid w:val="009C18CC"/>
    <w:rsid w:val="009D1C3D"/>
    <w:rsid w:val="00A02AAF"/>
    <w:rsid w:val="00A26640"/>
    <w:rsid w:val="00A33392"/>
    <w:rsid w:val="00A42B8A"/>
    <w:rsid w:val="00A531F0"/>
    <w:rsid w:val="00A7698F"/>
    <w:rsid w:val="00A8128A"/>
    <w:rsid w:val="00A8573A"/>
    <w:rsid w:val="00AA48FF"/>
    <w:rsid w:val="00AB2C70"/>
    <w:rsid w:val="00AF1C82"/>
    <w:rsid w:val="00AF3C03"/>
    <w:rsid w:val="00B07354"/>
    <w:rsid w:val="00B10631"/>
    <w:rsid w:val="00B471F3"/>
    <w:rsid w:val="00B72119"/>
    <w:rsid w:val="00B979CA"/>
    <w:rsid w:val="00BB3F67"/>
    <w:rsid w:val="00C32D98"/>
    <w:rsid w:val="00C8027B"/>
    <w:rsid w:val="00CC52AB"/>
    <w:rsid w:val="00CD0CA7"/>
    <w:rsid w:val="00D41569"/>
    <w:rsid w:val="00D530F7"/>
    <w:rsid w:val="00D93355"/>
    <w:rsid w:val="00DE3405"/>
    <w:rsid w:val="00E12250"/>
    <w:rsid w:val="00E238B9"/>
    <w:rsid w:val="00E4089F"/>
    <w:rsid w:val="00EB59B9"/>
    <w:rsid w:val="00EC0425"/>
    <w:rsid w:val="00ED5454"/>
    <w:rsid w:val="00F005F0"/>
    <w:rsid w:val="00F036BA"/>
    <w:rsid w:val="00F07963"/>
    <w:rsid w:val="00F60175"/>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4622C0"/>
  <w15:docId w15:val="{A0ED6671-B0FD-43E4-BA66-1E15047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ED"/>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05B13"/>
    <w:pPr>
      <w:tabs>
        <w:tab w:val="center" w:pos="4536"/>
        <w:tab w:val="right" w:pos="9072"/>
      </w:tabs>
    </w:pPr>
  </w:style>
  <w:style w:type="character" w:customStyle="1" w:styleId="stBilgiChar">
    <w:name w:val="Üst Bilgi Char"/>
    <w:basedOn w:val="VarsaylanParagrafYazTipi"/>
    <w:link w:val="stBilgi"/>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 w:type="paragraph" w:styleId="GvdeMetni3">
    <w:name w:val="Body Text 3"/>
    <w:basedOn w:val="Normal"/>
    <w:link w:val="GvdeMetni3Char"/>
    <w:rsid w:val="00AA48FF"/>
    <w:pPr>
      <w:spacing w:after="0" w:line="240" w:lineRule="auto"/>
      <w:jc w:val="both"/>
    </w:pPr>
    <w:rPr>
      <w:rFonts w:ascii="Times New Roman" w:eastAsia="Times New Roman" w:hAnsi="Times New Roman"/>
      <w:b/>
      <w:bCs/>
      <w:sz w:val="24"/>
      <w:szCs w:val="24"/>
      <w:lang w:eastAsia="tr-TR"/>
    </w:rPr>
  </w:style>
  <w:style w:type="character" w:customStyle="1" w:styleId="GvdeMetni3Char">
    <w:name w:val="Gövde Metni 3 Char"/>
    <w:basedOn w:val="VarsaylanParagrafYazTipi"/>
    <w:link w:val="GvdeMetni3"/>
    <w:rsid w:val="00AA48FF"/>
    <w:rPr>
      <w:rFonts w:ascii="Times New Roman" w:eastAsia="Times New Roman" w:hAnsi="Times New Roman" w:cs="Times New Roman"/>
      <w:b/>
      <w:bCs/>
      <w:lang w:eastAsia="tr-TR"/>
    </w:rPr>
  </w:style>
  <w:style w:type="paragraph" w:styleId="GvdeMetni2">
    <w:name w:val="Body Text 2"/>
    <w:basedOn w:val="Normal"/>
    <w:link w:val="GvdeMetni2Char"/>
    <w:uiPriority w:val="99"/>
    <w:semiHidden/>
    <w:unhideWhenUsed/>
    <w:rsid w:val="00F036BA"/>
    <w:pPr>
      <w:spacing w:after="120" w:line="480" w:lineRule="auto"/>
    </w:pPr>
  </w:style>
  <w:style w:type="character" w:customStyle="1" w:styleId="GvdeMetni2Char">
    <w:name w:val="Gövde Metni 2 Char"/>
    <w:basedOn w:val="VarsaylanParagrafYazTipi"/>
    <w:link w:val="GvdeMetni2"/>
    <w:uiPriority w:val="99"/>
    <w:semiHidden/>
    <w:rsid w:val="00F036B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FAF1-4680-4BF2-94D1-69F76816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169</Words>
  <Characters>965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Kullanıcısı</dc:creator>
  <cp:lastModifiedBy>Ece Nüket Öndoğan</cp:lastModifiedBy>
  <cp:revision>10</cp:revision>
  <cp:lastPrinted>2021-04-27T10:08:00Z</cp:lastPrinted>
  <dcterms:created xsi:type="dcterms:W3CDTF">2022-04-03T20:22:00Z</dcterms:created>
  <dcterms:modified xsi:type="dcterms:W3CDTF">2022-05-11T08:42:00Z</dcterms:modified>
</cp:coreProperties>
</file>